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023r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http://gallica.bnf.fr/ark:/12148/btv1b10500001g/f51.image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&lt;id&gt;p023r_1&lt;/id&gt;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Mortier tel se faict qui poise trois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quintals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porte balle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canon platte du coste quelle doibt sortir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ronde par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dedans du canon comme si cestoict une balle de canon couppee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par le milieu Il ha 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 long Il se charge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xxv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 pouldre Car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il fault quil soit plain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jusques a la bouche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quil se rompe Il nha point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aultre grosseur a la culasse qua la bouche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est tout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dune venue Il fault que sa matiere soit meilleure que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piece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que sur 4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quintals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cuivre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fin il y aye seulem&lt;exp&gt;ent&lt;/exp&gt;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quintal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Affin quil tienne coup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se rompa&lt;exp&gt;n&lt;/exp&gt;t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avecq plu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 force fasse plus dexecution Il sert 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mectre contre une porte avecq une grand croix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deva&lt;exp&gt;n&lt;/exp&gt;t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 balle Et </w:t>
      </w:r>
      <w:r w:rsidDel="00000000" w:rsidR="00000000" w:rsidRPr="00000000">
        <w:rPr>
          <w:rtl w:val="0"/>
        </w:rPr>
        <w:t xml:space="preserve">&lt;del&gt;s&lt;/del&gt;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Estant charge il fault quil soict vestu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grosse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toile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bien cousue qui soict par dessus toute &lt;del&gt;c&lt;/del&gt;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incte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tourmentine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Il fault quil aye quattre ances faictes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 le fondant car il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en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plus ayse a poser La croix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se joinct a la bouche avecq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toile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dont il est vestu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our le poser il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Les ances se doibvent tenir au bord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sa gueule comme tu vois Pour le poser il fault trois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ou quattre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chevilles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 long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grosses co&lt;exp&gt;mm&lt;/exp&gt;e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doigt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qui ayent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poincte comme un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ibrequin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gu</w:t>
      </w:r>
      <w:r w:rsidDel="00000000" w:rsidR="00000000" w:rsidRPr="00000000">
        <w:rPr>
          <w:rtl w:val="0"/>
        </w:rPr>
        <w:t xml:space="preserve">in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belet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toute la jambe en vis come on tire fors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aneau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par laultre bout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pour les tourner 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baston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court qui joue dedans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aneau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Et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chevilles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se posent dans la porte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ays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non pas droictes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ays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car elles nauroient point de force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mays de travers comme si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tu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voulois les ficher vers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milieu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mortier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Et pour ce fayre il fault que le trou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des ances soict bien large En ceste sorte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mortier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tira&lt;exp&gt;n&lt;/exp&gt;t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pousse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chevilles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 long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travers dans la porte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faict plu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 fracture Estant pose il fault que tu ayes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la sauscice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bouquaran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faicte en ceste sorte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Ayes huict ou noeuf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canes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liste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bouquaran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dadvantaige si le fosse est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plus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large Et que la liste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soict large de quattre ou cinq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doigts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ais la bien couldre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sorte quelle soict comme un boyau par &lt;del&gt;l&lt;/del&gt;Ou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baston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  <w:highlight w:val="yellow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gros come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doigt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puisse passer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Emplis la toute de bonne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Cestuy cy est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mectre soubs 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tour sapee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gueule en hault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On faict deulx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anneaulx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larges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barre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deulx quattre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hommes le portent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Ilz sont aussy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pour mectre aulx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bresches mays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ny fault que demy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charge scavoir 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lemplir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cailloux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cailloux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charrette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fig_p023r_1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6">
        <w:r w:rsidDel="00000000" w:rsidR="00000000" w:rsidRPr="00000000">
          <w:rPr>
            <w:rFonts w:ascii="Arial" w:cs="Arial" w:eastAsia="Arial" w:hAnsi="Arial"/>
            <w:color w:val="1155cc"/>
            <w:sz w:val="22"/>
            <w:szCs w:val="22"/>
            <w:u w:val="single"/>
            <w:rtl w:val="0"/>
          </w:rPr>
          <w:t xml:space="preserve">https://drive.google.com/open?id=0B9-oNrvWdlO5RzRNM284T3Q0eTQ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fault couvrir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tout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toile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ciree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frottee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tourmentine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chose combustible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Ceste couverture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faict affin dasseurer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 balle quelle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mbe point et affin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que le foeu se prena&lt;exp&gt;n&lt;/exp&gt;t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 la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couverte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lamorce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ne faille point 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droit de la lumiere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 te fauldra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mectre bonne qua&lt;exp&gt;n&lt;/exp&gt;tite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damorce Aulcuns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sur la balle mectent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une croix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surpasse la bouche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mortier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 deulx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Aultres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mettent que la balle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0B9-oNrvWdlO5RzRNM284T3Q0eTQ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