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http://gallica.bnf.fr/ark:/12148/btv1b10500001g/f53.image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&lt;id&gt;p024r_1&lt;/id&gt;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Grenades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grenades doibvent estre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plus fin metal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puysse trouver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il y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 gros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celuy de grosse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cloche, pour ce que on y mect plus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luy donner la voix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grosse,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aulx petites cloches on mect plus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le son plus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gros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clair.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 de grosse cloche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se </w:t>
      </w:r>
      <w:r w:rsidDel="00000000" w:rsidR="00000000" w:rsidRPr="00000000">
        <w:rPr>
          <w:color w:val="000000"/>
          <w:rtl w:val="0"/>
        </w:rPr>
        <w:t xml:space="preserve">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’un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 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vint ou xxv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Tan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. Chasque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grenade doibt poiser de quattre à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Et fault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soient, pour les gecter, pleines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meslée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grossierem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pilé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en fault, sur un quart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mect avecq, affin que par le visaige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lieulx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fera son effect,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blessures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en soient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pires. La meilleure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harquebus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 est necessaire.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 doibt estre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grand comme la grosseur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plume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cigne,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as que faire de le faire en ancrou, mays il suffict de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faire uny. Aprés tu fais un tuyau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bien souldé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qui puisse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entrer dans le trou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entrer jusque au milieu de la grenade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sortir hors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icelle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travers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. Tu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empliras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bonne 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pilée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destrempée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bonne 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fort 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qui semble. Et comme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ce faict pour alantir l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pour sçavoir si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assé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color w:val="000000"/>
          <w:rtl w:val="0"/>
        </w:rPr>
        <w:t xml:space="preserve">lente pour donner loisir de gecter la grenade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dangier, essaye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ainsy baignée dans une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tuyau. Tu peulx tenir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tes grenades chargées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lieu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contraire tu tiendras tes tuyaulx remplis de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baignée bien acachée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lieu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Et en auras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neantmoins de posée dans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quelques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grenades pour estre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pourveu.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de trois jours en trois 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tu les changeras,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les cognois trop desechés. Pour gecter ta grenade, prens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hardiment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 donne foeu avecq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meche à ton tuyau,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parmy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trouppe.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espesseur de la grenade doibt estre de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dos de 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