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empeschem&lt;exp&gt;ens&lt;/exp&gt;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chemin. Quand on est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battre,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flambeaulx.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 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reparent pas.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pas co&lt;exp&gt;mmun&lt;/exp&gt;em&lt;corr&gt;&lt;exp&gt;ent&lt;/exp&gt;&lt;/corr&gt; 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deffences.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remue le canon,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assaillis.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posés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 derriere ilz emplissent avecq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pendant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cela,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tiré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olée aulx deffenses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canon,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dadvantaige, les platteformes se touchent.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la largeur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ma&lt;exp&gt;n&lt;/exp&gt;gent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canon.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pour aller aux pieces,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courant. Aulx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trenchées. Il y a tousjours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tranchées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pieces.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Sçaches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l’artiglerie.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penche un peu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 ce 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à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par dedans en tout l’espace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 jusque à l’entrée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ladicte chambre.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faulcée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à charger,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s’eschauffent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les canons pource qu’elle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font bien tost les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subgects à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Il n’y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ha que d’user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à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pource qu’en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canon ne repousse 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