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empeschem&lt;exp&gt;ens&lt;/exp&gt;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chemin. Quand on est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battre,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flambeaulx.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 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reparent pas.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pas co&lt;exp&gt;mmun&lt;/exp&gt;em&lt;corr&gt;&lt;exp&gt;ent&lt;/exp&gt;&lt;/corr&gt; 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deffences.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remue le canon,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assaillis.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posés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 derriere ilz emplissent avecq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cela,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tiré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olée aulx deffenses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dadvantaige, les platteformes se touchent.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pour aller aux pieces,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courant.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trenchées. Il y a tousjours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pieces.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Sçaches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l’artiglerie.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 ce 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à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dedans en tout l’espace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jusque à l’entrée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ladicte chambre.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faulcée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à charger,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s’eschauffent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canons pource qu’elle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subgects à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Il n’y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ha que d’user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à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pource qu’en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canon ne repousse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