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024v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http://gallica.bnf.fr/ark:/12148/btv1b10500001g/f54.image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&lt;id&gt;p024v_1&lt;/id&gt;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To bring a canon over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land</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It requires a hundred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pioneers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or more to </w:t>
      </w:r>
      <w:r w:rsidDel="00000000" w:rsidR="00000000" w:rsidRPr="00000000">
        <w:rPr>
          <w:rtl w:val="0"/>
        </w:rPr>
        <w:t xml:space="preserve">flatten</w:t>
      </w:r>
      <w:r w:rsidDel="00000000" w:rsidR="00000000" w:rsidRPr="00000000">
        <w:rPr>
          <w:color w:val="000000"/>
          <w:rtl w:val="0"/>
        </w:rPr>
        <w:t xml:space="preserve"> the </w:t>
      </w:r>
      <w:r w:rsidDel="00000000" w:rsidR="00000000" w:rsidRPr="00000000">
        <w:rPr>
          <w:rtl w:val="0"/>
        </w:rPr>
        <w:t xml:space="preserve">tracks by filling ditches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 others obstacles, such as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trees</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stone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piles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similar things to make </w:t>
      </w:r>
      <w:r w:rsidDel="00000000" w:rsidR="00000000" w:rsidRPr="00000000">
        <w:rPr>
          <w:color w:val="000000"/>
          <w:rtl w:val="0"/>
        </w:rPr>
        <w:t xml:space="preserve">gabions</w:t>
      </w:r>
      <w:r w:rsidDel="00000000" w:rsidR="00000000" w:rsidRPr="00000000">
        <w:rPr>
          <w:b w:val="0"/>
          <w:color w:val="000000"/>
          <w:rtl w:val="0"/>
        </w:rPr>
        <w:t xml:space="preserve"> </w:t>
      </w:r>
      <w:r w:rsidDel="00000000" w:rsidR="00000000" w:rsidRPr="00000000">
        <w:rPr>
          <w:rtl w:val="0"/>
        </w:rPr>
        <w:t xml:space="preserve">on the way</w:t>
      </w:r>
      <w:r w:rsidDel="00000000" w:rsidR="00000000" w:rsidRPr="00000000">
        <w:rPr>
          <w:color w:val="000000"/>
          <w:rtl w:val="0"/>
        </w:rPr>
        <w:t xml:space="preserve">. Once one is close to the </w:t>
      </w:r>
      <w:r w:rsidDel="00000000" w:rsidR="00000000" w:rsidRPr="00000000">
        <w:rPr>
          <w:rtl w:val="0"/>
        </w:rPr>
        <w:t xml:space="preserve">place one wants to batter</w:t>
      </w:r>
      <w:r w:rsidDel="00000000" w:rsidR="00000000" w:rsidRPr="00000000">
        <w:rPr>
          <w:color w:val="000000"/>
          <w:rtl w:val="0"/>
        </w:rPr>
        <w:t xml:space="preserve">, 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gunner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goes at night to locate the most convenient place to </w:t>
      </w:r>
      <w:r w:rsidDel="00000000" w:rsidR="00000000" w:rsidRPr="00000000">
        <w:rPr>
          <w:rtl w:val="0"/>
        </w:rPr>
        <w:t xml:space="preserve">mount</w:t>
      </w:r>
      <w:r w:rsidDel="00000000" w:rsidR="00000000" w:rsidRPr="00000000">
        <w:rPr>
          <w:color w:val="000000"/>
          <w:rtl w:val="0"/>
        </w:rPr>
        <w:t xml:space="preserve"> the battery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if he does not </w:t>
      </w:r>
      <w:r w:rsidDel="00000000" w:rsidR="00000000" w:rsidRPr="00000000">
        <w:rPr>
          <w:rtl w:val="0"/>
        </w:rPr>
        <w:t xml:space="preserve">see well</w:t>
      </w:r>
      <w:r w:rsidDel="00000000" w:rsidR="00000000" w:rsidRPr="00000000">
        <w:rPr>
          <w:color w:val="000000"/>
          <w:rtl w:val="0"/>
        </w:rPr>
        <w:t xml:space="preserve">, a false alarm </w:t>
      </w:r>
      <w:r w:rsidDel="00000000" w:rsidR="00000000" w:rsidRPr="00000000">
        <w:rPr>
          <w:rtl w:val="0"/>
        </w:rPr>
        <w:t xml:space="preserve">is given</w:t>
      </w:r>
      <w:r w:rsidDel="00000000" w:rsidR="00000000" w:rsidRPr="00000000">
        <w:rPr>
          <w:color w:val="000000"/>
          <w:rtl w:val="0"/>
        </w:rPr>
        <w:t xml:space="preserve"> so the ones inside throw torches. </w:t>
      </w:r>
      <w:r w:rsidDel="00000000" w:rsidR="00000000" w:rsidRPr="00000000">
        <w:rPr>
          <w:color w:val="000000"/>
          <w:rtl w:val="0"/>
        </w:rPr>
        <w:t xml:space="preserve">Very often, </w:t>
      </w:r>
      <w:r w:rsidDel="00000000" w:rsidR="00000000" w:rsidRPr="00000000">
        <w:rPr>
          <w:rtl w:val="0"/>
        </w:rPr>
        <w:t xml:space="preserve">one batters where it is strongest</w:t>
      </w:r>
      <w:r w:rsidDel="00000000" w:rsidR="00000000" w:rsidRPr="00000000">
        <w:rPr>
          <w:color w:val="000000"/>
          <w:rtl w:val="0"/>
        </w:rPr>
        <w:t xml:space="preserve"> so th</w:t>
      </w:r>
      <w:r w:rsidDel="00000000" w:rsidR="00000000" w:rsidRPr="00000000">
        <w:rPr>
          <w:rtl w:val="0"/>
        </w:rPr>
        <w:t xml:space="preserve">at</w:t>
      </w:r>
      <w:r w:rsidDel="00000000" w:rsidR="00000000" w:rsidRPr="00000000">
        <w:rPr>
          <w:color w:val="000000"/>
          <w:rtl w:val="0"/>
        </w:rPr>
        <w:t xml:space="preserve"> the assailed </w:t>
      </w:r>
      <w:r w:rsidDel="00000000" w:rsidR="00000000" w:rsidRPr="00000000">
        <w:rPr>
          <w:rtl w:val="0"/>
        </w:rPr>
        <w:t xml:space="preserve">underestimating</w:t>
      </w:r>
      <w:r w:rsidDel="00000000" w:rsidR="00000000" w:rsidRPr="00000000">
        <w:rPr>
          <w:color w:val="000000"/>
          <w:rtl w:val="0"/>
        </w:rPr>
        <w:t xml:space="preserve"> the battery do not </w:t>
      </w:r>
      <w:r w:rsidDel="00000000" w:rsidR="00000000" w:rsidRPr="00000000">
        <w:rPr>
          <w:rtl w:val="0"/>
        </w:rPr>
        <w:t xml:space="preserve">repair</w:t>
      </w:r>
      <w:r w:rsidDel="00000000" w:rsidR="00000000" w:rsidRPr="00000000">
        <w:rPr>
          <w:color w:val="000000"/>
          <w:rtl w:val="0"/>
        </w:rPr>
        <w:t xml:space="preserve"> </w:t>
      </w:r>
      <w:r w:rsidDel="00000000" w:rsidR="00000000" w:rsidRPr="00000000">
        <w:rPr>
          <w:rtl w:val="0"/>
        </w:rPr>
        <w:t xml:space="preserve">there</w:t>
      </w:r>
      <w:r w:rsidDel="00000000" w:rsidR="00000000" w:rsidRPr="00000000">
        <w:rPr>
          <w:color w:val="000000"/>
          <w:rtl w:val="0"/>
        </w:rPr>
        <w:t xml:space="preserve">. Usually, there are not many </w:t>
      </w:r>
      <w:r w:rsidDel="00000000" w:rsidR="00000000" w:rsidRPr="00000000">
        <w:rPr>
          <w:rtl w:val="0"/>
        </w:rPr>
        <w:t xml:space="preserve">garrets</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other defenses</w:t>
      </w:r>
      <w:r w:rsidDel="00000000" w:rsidR="00000000" w:rsidRPr="00000000">
        <w:rPr>
          <w:color w:val="000000"/>
          <w:rtl w:val="0"/>
        </w:rPr>
        <w:t xml:space="preserve"> </w:t>
      </w:r>
      <w:r w:rsidDel="00000000" w:rsidR="00000000" w:rsidRPr="00000000">
        <w:rPr>
          <w:rtl w:val="0"/>
        </w:rPr>
        <w:t xml:space="preserve">in that place</w:t>
      </w:r>
      <w:r w:rsidDel="00000000" w:rsidR="00000000" w:rsidRPr="00000000">
        <w:rPr>
          <w:color w:val="000000"/>
          <w:rtl w:val="0"/>
        </w:rPr>
        <w:t xml:space="preserve">. And when a breach is made at the strongest and the cannon replaced, it will surprise the assailed. One should approach fortified towns at night, but to poorly fortified to</w:t>
      </w:r>
      <w:r w:rsidDel="00000000" w:rsidR="00000000" w:rsidRPr="00000000">
        <w:rPr>
          <w:rtl w:val="0"/>
        </w:rPr>
        <w:t xml:space="preserve">wns,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pioneers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bring gabions and once these are </w:t>
      </w:r>
      <w:r w:rsidDel="00000000" w:rsidR="00000000" w:rsidRPr="00000000">
        <w:rPr>
          <w:rtl w:val="0"/>
        </w:rPr>
        <w:t xml:space="preserve">placed</w:t>
      </w:r>
      <w:r w:rsidDel="00000000" w:rsidR="00000000" w:rsidRPr="00000000">
        <w:rPr>
          <w:color w:val="000000"/>
          <w:rtl w:val="0"/>
        </w:rPr>
        <w:t xml:space="preserve">, some boards or </w:t>
      </w:r>
      <w:r w:rsidDel="00000000" w:rsidR="00000000" w:rsidRPr="00000000">
        <w:rPr>
          <w:rtl w:val="0"/>
        </w:rPr>
        <w:t xml:space="preserve">planks </w:t>
      </w:r>
      <w:r w:rsidDel="00000000" w:rsidR="00000000" w:rsidRPr="00000000">
        <w:rPr>
          <w:color w:val="000000"/>
          <w:rtl w:val="0"/>
        </w:rPr>
        <w:t xml:space="preserve">are put behind gabions to keep 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pioneers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safe, while behind, they fill the gabions with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earth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by means of their shovels. And while this is being performed, </w:t>
      </w:r>
      <w:r w:rsidDel="00000000" w:rsidR="00000000" w:rsidRPr="00000000">
        <w:rPr>
          <w:rtl w:val="0"/>
        </w:rPr>
        <w:t xml:space="preserve">a</w:t>
      </w:r>
      <w:r w:rsidDel="00000000" w:rsidR="00000000" w:rsidRPr="00000000">
        <w:rPr>
          <w:color w:val="000000"/>
          <w:rtl w:val="0"/>
        </w:rPr>
        <w:t xml:space="preserve"> false alarm is raised from another side. And once you have shot a </w:t>
      </w:r>
      <w:r w:rsidDel="00000000" w:rsidR="00000000" w:rsidRPr="00000000">
        <w:rPr>
          <w:rtl w:val="0"/>
        </w:rPr>
        <w:t xml:space="preserve">volley</w:t>
      </w:r>
      <w:r w:rsidDel="00000000" w:rsidR="00000000" w:rsidRPr="00000000">
        <w:rPr>
          <w:color w:val="000000"/>
          <w:rtl w:val="0"/>
        </w:rPr>
        <w:t xml:space="preserve"> at the defense,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the gabions</w:t>
      </w:r>
      <w:r w:rsidDel="00000000" w:rsidR="00000000" w:rsidRPr="00000000">
        <w:rPr>
          <w:rFonts w:ascii="Courier New" w:cs="Courier New" w:eastAsia="Courier New" w:hAnsi="Courier New"/>
          <w:color w:val="a91111"/>
          <w:sz w:val="18"/>
          <w:szCs w:val="18"/>
          <w:rtl w:val="0"/>
        </w:rPr>
        <w:t xml:space="preserve">&lt;</w:t>
      </w:r>
      <w:r w:rsidDel="00000000" w:rsidR="00000000" w:rsidRPr="00000000">
        <w:rPr>
          <w:rFonts w:ascii="Courier New" w:cs="Courier New" w:eastAsia="Courier New" w:hAnsi="Courier New"/>
          <w:color w:val="a91111"/>
          <w:sz w:val="18"/>
          <w:szCs w:val="18"/>
          <w:rtl w:val="0"/>
        </w:rPr>
        <w:t xml:space="preserve">/</w:t>
      </w:r>
      <w:r w:rsidDel="00000000" w:rsidR="00000000" w:rsidRPr="00000000">
        <w:rPr>
          <w:rFonts w:ascii="Courier New" w:cs="Courier New" w:eastAsia="Courier New" w:hAnsi="Courier New"/>
          <w:color w:val="a91111"/>
          <w:sz w:val="18"/>
          <w:szCs w:val="18"/>
          <w:rtl w:val="0"/>
        </w:rPr>
        <w:t xml:space="preserve">del&gt;</w:t>
      </w:r>
      <w:r w:rsidDel="00000000" w:rsidR="00000000" w:rsidRPr="00000000">
        <w:rPr>
          <w:color w:val="000000"/>
          <w:rtl w:val="0"/>
        </w:rPr>
        <w:t xml:space="preserve"> </w:t>
      </w:r>
      <w:r w:rsidDel="00000000" w:rsidR="00000000" w:rsidRPr="00000000">
        <w:rPr>
          <w:color w:val="000000"/>
          <w:rtl w:val="0"/>
        </w:rPr>
        <w:t xml:space="preserve">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pioneers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w:t>
      </w:r>
      <w:r w:rsidDel="00000000" w:rsidR="00000000" w:rsidRPr="00000000">
        <w:rPr>
          <w:rtl w:val="0"/>
        </w:rPr>
        <w:t xml:space="preserve">carry</w:t>
      </w:r>
      <w:r w:rsidDel="00000000" w:rsidR="00000000" w:rsidRPr="00000000">
        <w:rPr>
          <w:color w:val="000000"/>
          <w:rtl w:val="0"/>
        </w:rPr>
        <w:t xml:space="preserve"> the boards to make a plain ground or a platform of four fingers or half a foot thick. And they are set into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earth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platform is five or six feet larger than the cannon's wheels on each side if there is just one cannon. But if there are more, the platforms are </w:t>
      </w:r>
      <w:r w:rsidDel="00000000" w:rsidR="00000000" w:rsidRPr="00000000">
        <w:rPr>
          <w:rtl w:val="0"/>
        </w:rPr>
        <w:t xml:space="preserve">flush</w:t>
      </w:r>
      <w:r w:rsidDel="00000000" w:rsidR="00000000" w:rsidRPr="00000000">
        <w:rPr>
          <w:color w:val="000000"/>
          <w:rtl w:val="0"/>
        </w:rPr>
        <w:t xml:space="preserve">. The space between the pieces is equivalent to the width of two gabions. As long as the battery lasts,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gunner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s sleep and eat close to a cannon. In small spaces, </w:t>
      </w:r>
      <w:r w:rsidDel="00000000" w:rsidR="00000000" w:rsidRPr="00000000">
        <w:rPr>
          <w:color w:val="000000"/>
          <w:rtl w:val="0"/>
        </w:rPr>
        <w:t xml:space="preserve">one does not bother to dig trenches to reach the pieces</w:t>
      </w:r>
      <w:r w:rsidDel="00000000" w:rsidR="00000000" w:rsidRPr="00000000">
        <w:rPr>
          <w:color w:val="000000"/>
          <w:rtl w:val="0"/>
        </w:rPr>
        <w:t xml:space="preserve"> but </w:t>
      </w:r>
      <w:r w:rsidDel="00000000" w:rsidR="00000000" w:rsidRPr="00000000">
        <w:rPr>
          <w:rtl w:val="0"/>
        </w:rPr>
        <w:t xml:space="preserve">one puts</w:t>
      </w:r>
      <w:r w:rsidDel="00000000" w:rsidR="00000000" w:rsidRPr="00000000">
        <w:rPr>
          <w:color w:val="000000"/>
          <w:rtl w:val="0"/>
        </w:rPr>
        <w:t xml:space="preserve"> many gabions that are high and run</w:t>
      </w:r>
      <w:r w:rsidDel="00000000" w:rsidR="00000000" w:rsidRPr="00000000">
        <w:rPr>
          <w:rtl w:val="0"/>
        </w:rPr>
        <w:t xml:space="preserve">s with </w:t>
      </w:r>
      <w:r w:rsidDel="00000000" w:rsidR="00000000" w:rsidRPr="00000000">
        <w:rPr>
          <w:color w:val="000000"/>
          <w:rtl w:val="0"/>
        </w:rPr>
        <w:t xml:space="preserve">them. In large places one digs trenches. There are always in trenches or behind barricades </w:t>
      </w:r>
      <w:r w:rsidDel="00000000" w:rsidR="00000000" w:rsidRPr="00000000">
        <w:rPr>
          <w:rtl w:val="0"/>
        </w:rPr>
        <w:t xml:space="preserve">companies</w:t>
      </w:r>
      <w:r w:rsidDel="00000000" w:rsidR="00000000" w:rsidRPr="00000000">
        <w:rPr>
          <w:color w:val="000000"/>
          <w:rtl w:val="0"/>
        </w:rPr>
        <w:t xml:space="preserve"> on guard duty to defend the pieces. </w:t>
      </w:r>
      <w:r w:rsidDel="00000000" w:rsidR="00000000" w:rsidRPr="00000000">
        <w:rPr>
          <w:color w:val="000000"/>
          <w:rtl w:val="0"/>
        </w:rPr>
        <w:t xml:space="preserve">A small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container is kept containing three or four separate </w:t>
      </w:r>
      <w:r w:rsidDel="00000000" w:rsidR="00000000" w:rsidRPr="00000000">
        <w:rPr>
          <w:rtl w:val="0"/>
        </w:rPr>
        <w:t xml:space="preserve">keg</w:t>
      </w:r>
      <w:r w:rsidDel="00000000" w:rsidR="00000000" w:rsidRPr="00000000">
        <w:rPr>
          <w:color w:val="000000"/>
          <w:rtl w:val="0"/>
        </w:rPr>
        <w:t xml:space="preserv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have to know the French magazines for the artiller</w:t>
      </w:r>
      <w:commentRangeStart w:id="0"/>
      <w:r w:rsidDel="00000000" w:rsidR="00000000" w:rsidRPr="00000000">
        <w:rPr>
          <w:rtl w:val="0"/>
        </w:rPr>
        <w:t xml:space="preserve">y</w:t>
      </w:r>
      <w:commentRangeEnd w:id="0"/>
      <w:r w:rsidDel="00000000" w:rsidR="00000000" w:rsidRPr="00000000">
        <w:commentReference w:id="0"/>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color w:val="7f6000"/>
          <w:sz w:val="16"/>
          <w:szCs w:val="16"/>
          <w:rtl w:val="0"/>
        </w:rPr>
        <w:t xml:space="preserve">c_024v_01</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tl w:val="0"/>
        </w:rPr>
        <w:t xml:space="preserve">It is good if the platform is slightly inclined toward the front because the piece is more quickly put in battery</w:t>
      </w:r>
      <w:r w:rsidDel="00000000" w:rsidR="00000000" w:rsidRPr="00000000">
        <w:rPr>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tl w:val="0"/>
        </w:rPr>
        <w:t xml:space="preserve">holds better</w:t>
      </w:r>
      <w:r w:rsidDel="00000000" w:rsidR="00000000" w:rsidRPr="00000000">
        <w:rPr>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hits </w:t>
      </w:r>
      <w:r w:rsidDel="00000000" w:rsidR="00000000" w:rsidRPr="00000000">
        <w:rPr>
          <w:rtl w:val="0"/>
        </w:rPr>
        <w:t xml:space="preserve">more vigorously.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Fonts w:ascii="Courier New" w:cs="Courier New" w:eastAsia="Courier New" w:hAnsi="Courier New"/>
          <w:color w:val="7f6000"/>
          <w:sz w:val="18"/>
          <w:szCs w:val="18"/>
          <w:rtl w:val="0"/>
        </w:rPr>
        <w:t xml:space="preserve">&lt;id&gt;p024v_2&lt;/id&gt;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Courier New" w:cs="Courier New" w:eastAsia="Courier New" w:hAnsi="Courier New"/>
          <w:color w:val="0000ff"/>
          <w:sz w:val="18"/>
          <w:szCs w:val="18"/>
          <w:rtl w:val="0"/>
        </w:rPr>
        <w:t xml:space="preserve">&lt;rub&gt;</w:t>
      </w:r>
      <w:r w:rsidDel="00000000" w:rsidR="00000000" w:rsidRPr="00000000">
        <w:rPr>
          <w:rtl w:val="0"/>
        </w:rPr>
        <w:t xml:space="preserve">Fowlers</w:t>
      </w:r>
      <w:r w:rsidDel="00000000" w:rsidR="00000000" w:rsidRPr="00000000">
        <w:rPr>
          <w:rFonts w:ascii="Courier New" w:cs="Courier New" w:eastAsia="Courier New" w:hAnsi="Courier New"/>
          <w:color w:val="0000ff"/>
          <w:sz w:val="18"/>
          <w:szCs w:val="18"/>
          <w:rtl w:val="0"/>
        </w:rPr>
        <w:t xml:space="preserve">&lt;/rub&gt; </w:t>
      </w:r>
      <w:r w:rsidDel="00000000" w:rsidR="00000000" w:rsidRPr="00000000">
        <w:rPr>
          <w:rtl w:val="0"/>
        </w:rPr>
        <w:t xml:space="preserve">are those with a lining in the powder container space. The ball can only roll up to the opening of the chamber. These ones do not pierce so easily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are annoying to load but they do not heat up so quickly.</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Fonts w:ascii="Courier New" w:cs="Courier New" w:eastAsia="Courier New" w:hAnsi="Courier New"/>
          <w:color w:val="7f6000"/>
          <w:sz w:val="18"/>
          <w:szCs w:val="18"/>
          <w:rtl w:val="0"/>
        </w:rPr>
        <w:t xml:space="preserve">&lt;id&gt;p024v_3&lt;/id&gt;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Courier New" w:cs="Courier New" w:eastAsia="Courier New" w:hAnsi="Courier New"/>
          <w:color w:val="0000ff"/>
          <w:sz w:val="18"/>
          <w:szCs w:val="18"/>
          <w:rtl w:val="0"/>
        </w:rPr>
        <w:t xml:space="preserve">&lt;rub&gt;&lt;m&gt;</w:t>
      </w:r>
      <w:r w:rsidDel="00000000" w:rsidR="00000000" w:rsidRPr="00000000">
        <w:rPr>
          <w:rtl w:val="0"/>
        </w:rPr>
        <w:t xml:space="preserve">A s</w:t>
      </w:r>
      <w:r w:rsidDel="00000000" w:rsidR="00000000" w:rsidRPr="00000000">
        <w:rPr>
          <w:rtl w:val="0"/>
        </w:rPr>
        <w:t xml:space="preserve">teel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touch-hole</w:t>
      </w:r>
      <w:r w:rsidDel="00000000" w:rsidR="00000000" w:rsidRPr="00000000">
        <w:rPr>
          <w:rFonts w:ascii="Courier New" w:cs="Courier New" w:eastAsia="Courier New" w:hAnsi="Courier New"/>
          <w:color w:val="0000ff"/>
          <w:sz w:val="18"/>
          <w:szCs w:val="18"/>
          <w:rtl w:val="0"/>
        </w:rPr>
        <w:t xml:space="preserve">&lt;/rub&gt;</w:t>
      </w:r>
      <w:r w:rsidDel="00000000" w:rsidR="00000000" w:rsidRPr="00000000">
        <w:rPr>
          <w:rtl w:val="0"/>
        </w:rPr>
        <w:t xml:space="preserve">is to be put as an nut in the canons so it will not be damaged during the shooting unlike the others very quickly will be. But these nuts are prone to jump off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injure the canonner. The best is to use a normal touch-hol</w:t>
      </w:r>
      <w:r w:rsidDel="00000000" w:rsidR="00000000" w:rsidRPr="00000000">
        <w:rPr>
          <w:rtl w:val="0"/>
        </w:rPr>
        <w:t xml:space="preserve">e.</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Fonts w:ascii="Courier New" w:cs="Courier New" w:eastAsia="Courier New" w:hAnsi="Courier New"/>
          <w:color w:val="7f6000"/>
          <w:sz w:val="18"/>
          <w:szCs w:val="18"/>
          <w:rtl w:val="0"/>
        </w:rPr>
        <w:t xml:space="preserve">&lt;id&gt;p024v_4&lt;/id&gt;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Courier New" w:cs="Courier New" w:eastAsia="Courier New" w:hAnsi="Courier New"/>
          <w:color w:val="0000ff"/>
          <w:sz w:val="18"/>
          <w:szCs w:val="18"/>
          <w:rtl w:val="0"/>
        </w:rPr>
        <w:t xml:space="preserve">&lt;rub&gt;</w:t>
      </w:r>
      <w:r w:rsidDel="00000000" w:rsidR="00000000" w:rsidRPr="00000000">
        <w:rPr>
          <w:rtl w:val="0"/>
        </w:rPr>
        <w:t xml:space="preserve">A touch-hole at</w:t>
      </w:r>
      <w:r w:rsidDel="00000000" w:rsidR="00000000" w:rsidRPr="00000000">
        <w:rPr>
          <w:rFonts w:ascii="Courier New" w:cs="Courier New" w:eastAsia="Courier New" w:hAnsi="Courier New"/>
          <w:color w:val="0000ff"/>
          <w:sz w:val="18"/>
          <w:szCs w:val="18"/>
          <w:rtl w:val="0"/>
        </w:rPr>
        <w:t xml:space="preserve">&lt;/rub&gt;</w:t>
      </w:r>
      <w:r w:rsidDel="00000000" w:rsidR="00000000" w:rsidRPr="00000000">
        <w:rPr>
          <w:rtl w:val="0"/>
        </w:rPr>
        <w:t xml:space="preserve">the</w:t>
      </w:r>
      <w:r w:rsidDel="00000000" w:rsidR="00000000" w:rsidRPr="00000000">
        <w:rPr>
          <w:rtl w:val="0"/>
        </w:rPr>
        <w:t xml:space="preserve"> leve</w:t>
      </w:r>
      <w:r w:rsidDel="00000000" w:rsidR="00000000" w:rsidRPr="00000000">
        <w:rPr>
          <w:rtl w:val="0"/>
        </w:rPr>
        <w:t xml:space="preserve">l of th breach is the best. That way the cannon hardly recoils.</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illmann Taape" w:id="0" w:date="2018-07-13T15:41:24Z">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Italianism in the French spelling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