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Gunner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are three reinforcement rings on a cannon, one at the </w:t>
      </w:r>
      <w:r w:rsidDel="00000000" w:rsidR="00000000" w:rsidRPr="00000000">
        <w:rPr>
          <w:color w:val="000000"/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, one in the middle, one at the mouth. When founders want to work on their </w:t>
      </w:r>
      <w:r w:rsidDel="00000000" w:rsidR="00000000" w:rsidRPr="00000000">
        <w:rPr>
          <w:rtl w:val="0"/>
        </w:rPr>
        <w:t xml:space="preserve">craft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cannon or other piece ligh</w:t>
      </w:r>
      <w:r w:rsidDel="00000000" w:rsidR="00000000" w:rsidRPr="00000000">
        <w:rPr>
          <w:rtl w:val="0"/>
        </w:rPr>
        <w:t xml:space="preserve">ter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easier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cart around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they make it from the ring at the breec</w:t>
      </w:r>
      <w:commentRangeStart w:id="0"/>
      <w:r w:rsidDel="00000000" w:rsidR="00000000" w:rsidRPr="00000000">
        <w:rPr>
          <w:color w:val="000000"/>
          <w:rtl w:val="0"/>
        </w:rPr>
        <w:t xml:space="preserve">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tl w:val="0"/>
        </w:rPr>
        <w:t xml:space="preserve">ring in the middl</w:t>
      </w:r>
      <w:commentRangeStart w:id="1"/>
      <w:r w:rsidDel="00000000" w:rsidR="00000000" w:rsidRPr="00000000">
        <w:rPr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size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proportion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balls, as is 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above</w:t>
      </w:r>
      <w:r w:rsidDel="00000000" w:rsidR="00000000" w:rsidRPr="00000000">
        <w:rPr>
          <w:color w:val="000000"/>
          <w:rtl w:val="0"/>
        </w:rPr>
        <w:t xml:space="preserve">. But</w:t>
      </w:r>
      <w:r w:rsidDel="00000000" w:rsidR="00000000" w:rsidRPr="00000000">
        <w:rPr>
          <w:rtl w:val="0"/>
        </w:rPr>
        <w:t xml:space="preserve"> from the ring in the middl</w:t>
      </w:r>
      <w:commentRangeStart w:id="2"/>
      <w:r w:rsidDel="00000000" w:rsidR="00000000" w:rsidRPr="00000000">
        <w:rPr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to the ring of the mout</w:t>
      </w:r>
      <w:commentRangeStart w:id="3"/>
      <w:r w:rsidDel="00000000" w:rsidR="00000000" w:rsidRPr="00000000">
        <w:rPr>
          <w:rtl w:val="0"/>
        </w:rPr>
        <w:t xml:space="preserve">h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diminish</w:t>
      </w:r>
      <w:r w:rsidDel="00000000" w:rsidR="00000000" w:rsidRPr="00000000">
        <w:rPr>
          <w:color w:val="000000"/>
          <w:rtl w:val="0"/>
        </w:rPr>
        <w:t xml:space="preserve"> it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or more or less, on each side, always </w:t>
      </w:r>
      <w:r w:rsidDel="00000000" w:rsidR="00000000" w:rsidRPr="00000000">
        <w:rPr>
          <w:rtl w:val="0"/>
        </w:rPr>
        <w:t xml:space="preserve">taking their measurements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the</w:t>
      </w:r>
      <w:r w:rsidDel="00000000" w:rsidR="00000000" w:rsidRPr="00000000">
        <w:rPr>
          <w:color w:val="000000"/>
          <w:rtl w:val="0"/>
        </w:rPr>
        <w:t xml:space="preserve"> &lt;tl&gt;compass&lt;/tl&gt; &lt;add&gt;from&lt;/add&gt; the straight line which they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in the middle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model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or otherwise</w:t>
      </w:r>
      <w:r w:rsidDel="00000000" w:rsidR="00000000" w:rsidRPr="00000000">
        <w:rPr>
          <w:color w:val="000000"/>
          <w:rtl w:val="0"/>
        </w:rPr>
        <w:t xml:space="preserve">. And this reduction </w:t>
      </w:r>
      <w:r w:rsidDel="00000000" w:rsidR="00000000" w:rsidRPr="00000000">
        <w:rPr>
          <w:rtl w:val="0"/>
        </w:rPr>
        <w:t xml:space="preserve">amounts</w:t>
      </w:r>
      <w:r w:rsidDel="00000000" w:rsidR="00000000" w:rsidRPr="00000000">
        <w:rPr>
          <w:color w:val="000000"/>
          <w:rtl w:val="0"/>
        </w:rPr>
        <w:t xml:space="preserve"> to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&lt;del&gt;</w:t>
      </w:r>
      <w:r w:rsidDel="00000000" w:rsidR="00000000" w:rsidRPr="00000000">
        <w:rPr>
          <w:rtl w:val="0"/>
        </w:rPr>
        <w:t xml:space="preserve">reduction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lightening&lt;/del&gt;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in weight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 and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he piece is not less </w:t>
      </w:r>
      <w:r w:rsidDel="00000000" w:rsidR="00000000" w:rsidRPr="00000000">
        <w:rPr>
          <w:color w:val="000000"/>
          <w:rtl w:val="0"/>
        </w:rPr>
        <w:t xml:space="preserve">secure f</w:t>
      </w:r>
      <w:r w:rsidDel="00000000" w:rsidR="00000000" w:rsidRPr="00000000">
        <w:rPr>
          <w:rtl w:val="0"/>
        </w:rPr>
        <w:t xml:space="preserve">or it</w:t>
      </w:r>
      <w:r w:rsidDel="00000000" w:rsidR="00000000" w:rsidRPr="00000000">
        <w:rPr>
          <w:color w:val="000000"/>
          <w:rtl w:val="0"/>
        </w:rPr>
        <w:t xml:space="preserve">. This is done for big pieces, but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small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lesser than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average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observe</w:t>
      </w:r>
      <w:r w:rsidDel="00000000" w:rsidR="00000000" w:rsidRPr="00000000">
        <w:rPr>
          <w:color w:val="000000"/>
          <w:rtl w:val="0"/>
        </w:rPr>
        <w:t xml:space="preserve"> the aforesaid proportion, &amp;amp; </w:t>
      </w:r>
      <w:r w:rsidDel="00000000" w:rsidR="00000000" w:rsidRPr="00000000">
        <w:rPr>
          <w:rtl w:val="0"/>
        </w:rPr>
        <w:t xml:space="preserve">draw the piece in a continuous line</w:t>
      </w:r>
      <w:r w:rsidDel="00000000" w:rsidR="00000000" w:rsidRPr="00000000">
        <w:rPr>
          <w:color w:val="000000"/>
          <w:rtl w:val="0"/>
        </w:rPr>
        <w:t xml:space="preserve"> from one end to the other.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color w:val="000000"/>
          <w:rtl w:val="0"/>
        </w:rPr>
        <w:t xml:space="preserve">trunnions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commonly </w:t>
      </w:r>
      <w:r w:rsidDel="00000000" w:rsidR="00000000" w:rsidRPr="00000000">
        <w:rPr>
          <w:color w:val="000000"/>
          <w:rtl w:val="0"/>
        </w:rPr>
        <w:t xml:space="preserve">situated one &lt;bp&gt;&lt;ms&gt;foot&lt;/ms&gt;&lt;/bp&gt; from the ring of the middle,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towards the edge of the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But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some gunners prefer a piece </w:t>
      </w:r>
      <w:r w:rsidDel="00000000" w:rsidR="00000000" w:rsidRPr="00000000">
        <w:rPr>
          <w:rtl w:val="0"/>
        </w:rPr>
        <w:t xml:space="preserve">which is weighted</w:t>
      </w:r>
      <w:r w:rsidDel="00000000" w:rsidR="00000000" w:rsidRPr="00000000">
        <w:rPr>
          <w:color w:val="000000"/>
          <w:rtl w:val="0"/>
        </w:rPr>
        <w:t xml:space="preserve"> at the front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is easier to </w:t>
      </w:r>
      <w:r w:rsidDel="00000000" w:rsidR="00000000" w:rsidRPr="00000000">
        <w:rPr>
          <w:rtl w:val="0"/>
        </w:rPr>
        <w:t xml:space="preserve">plant,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do this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only 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move</w:t>
      </w:r>
      <w:r w:rsidDel="00000000" w:rsidR="00000000" w:rsidRPr="00000000">
        <w:rPr>
          <w:color w:val="000000"/>
          <w:rtl w:val="0"/>
        </w:rPr>
        <w:t xml:space="preserve"> the trunnions closer to the breech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further away from the middle. On the contrary, if you want to </w:t>
      </w:r>
      <w:r w:rsidDel="00000000" w:rsidR="00000000" w:rsidRPr="00000000">
        <w:rPr>
          <w:rtl w:val="0"/>
        </w:rPr>
        <w:t xml:space="preserve">render it &lt;del&gt;&lt;fr&gt;s&lt;/fr&gt;&lt;/del&gt;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more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weighted</w:t>
      </w:r>
      <w:r w:rsidDel="00000000" w:rsidR="00000000" w:rsidRPr="00000000">
        <w:rPr>
          <w:color w:val="000000"/>
          <w:rtl w:val="0"/>
        </w:rPr>
        <w:t xml:space="preserve"> at the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, you will </w:t>
      </w:r>
      <w:r w:rsidDel="00000000" w:rsidR="00000000" w:rsidRPr="00000000">
        <w:rPr>
          <w:rtl w:val="0"/>
        </w:rPr>
        <w:t xml:space="preserve">move</w:t>
      </w:r>
      <w:r w:rsidDel="00000000" w:rsidR="00000000" w:rsidRPr="00000000">
        <w:rPr>
          <w:color w:val="000000"/>
          <w:rtl w:val="0"/>
        </w:rPr>
        <w:t xml:space="preserve"> the trunnions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closer to the middle of the piece or </w:t>
      </w:r>
      <w:r w:rsidDel="00000000" w:rsidR="00000000" w:rsidRPr="00000000">
        <w:rPr>
          <w:rtl w:val="0"/>
        </w:rPr>
        <w:t xml:space="preserve">place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further up towards </w:t>
      </w:r>
      <w:r w:rsidDel="00000000" w:rsidR="00000000" w:rsidRPr="00000000">
        <w:rPr>
          <w:color w:val="000000"/>
          <w:rtl w:val="0"/>
        </w:rPr>
        <w:t xml:space="preserve">the mouth. When you </w:t>
      </w:r>
      <w:r w:rsidDel="00000000" w:rsidR="00000000" w:rsidRPr="00000000">
        <w:rPr>
          <w:rtl w:val="0"/>
        </w:rPr>
        <w:t xml:space="preserve">bore</w:t>
      </w:r>
      <w:r w:rsidDel="00000000" w:rsidR="00000000" w:rsidRPr="00000000">
        <w:rPr>
          <w:color w:val="000000"/>
          <w:rtl w:val="0"/>
        </w:rPr>
        <w:t xml:space="preserve"> your piece you make a fluted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cast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 like a bedpost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there ought to</w:t>
      </w:r>
      <w:r w:rsidDel="00000000" w:rsidR="00000000" w:rsidRPr="00000000">
        <w:rPr>
          <w:color w:val="000000"/>
          <w:rtl w:val="0"/>
        </w:rPr>
        <w:t xml:space="preserve"> be sixteen </w:t>
      </w:r>
      <w:r w:rsidDel="00000000" w:rsidR="00000000" w:rsidRPr="00000000">
        <w:rPr>
          <w:rtl w:val="0"/>
        </w:rPr>
        <w:t xml:space="preserve">channels</w:t>
      </w:r>
      <w:r w:rsidDel="00000000" w:rsidR="00000000" w:rsidRPr="00000000">
        <w:rPr>
          <w:color w:val="000000"/>
          <w:rtl w:val="0"/>
        </w:rPr>
        <w:t xml:space="preserve"> or notches in which you will </w:t>
      </w:r>
      <w:r w:rsidDel="00000000" w:rsidR="00000000" w:rsidRPr="00000000">
        <w:rPr>
          <w:rtl w:val="0"/>
        </w:rPr>
        <w:t xml:space="preserve">fasten</w:t>
      </w:r>
      <w:r w:rsidDel="00000000" w:rsidR="00000000" w:rsidRPr="00000000">
        <w:rPr>
          <w:color w:val="000000"/>
          <w:rtl w:val="0"/>
        </w:rPr>
        <w:t xml:space="preserve"> sixteen &lt;tl&gt;</w:t>
      </w:r>
      <w:r w:rsidDel="00000000" w:rsidR="00000000" w:rsidRPr="00000000">
        <w:rPr>
          <w:color w:val="000000"/>
          <w:rtl w:val="0"/>
        </w:rPr>
        <w:t xml:space="preserve">blades&lt;/tl&gt;</w:t>
      </w:r>
      <w:r w:rsidDel="00000000" w:rsidR="00000000" w:rsidRPr="00000000">
        <w:rPr>
          <w:color w:val="000000"/>
          <w:rtl w:val="0"/>
        </w:rPr>
        <w:t xml:space="preserve"> quite evenly,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color w:val="000000"/>
          <w:rtl w:val="0"/>
        </w:rPr>
        <w:t xml:space="preserve">together they cut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scrape </w:t>
      </w:r>
      <w:r w:rsidDel="00000000" w:rsidR="00000000" w:rsidRPr="00000000">
        <w:rPr>
          <w:rtl w:val="0"/>
        </w:rPr>
        <w:t xml:space="preserve">in the same manner</w:t>
      </w:r>
      <w:r w:rsidDel="00000000" w:rsidR="00000000" w:rsidRPr="00000000">
        <w:rPr>
          <w:color w:val="000000"/>
          <w:rtl w:val="0"/>
        </w:rPr>
        <w:t xml:space="preserve">. Because if some were to not cut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scrape, chambers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waves would be made in the cannon which</w:t>
      </w:r>
      <w:r w:rsidDel="00000000" w:rsidR="00000000" w:rsidRPr="00000000">
        <w:rPr>
          <w:color w:val="000000"/>
          <w:rtl w:val="0"/>
        </w:rPr>
        <w:t xml:space="preserve"> would </w:t>
      </w:r>
      <w:r w:rsidDel="00000000" w:rsidR="00000000" w:rsidRPr="00000000">
        <w:rPr>
          <w:rtl w:val="0"/>
        </w:rPr>
        <w:t xml:space="preserve">make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lopsided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there </w:t>
      </w:r>
      <w:r w:rsidDel="00000000" w:rsidR="00000000" w:rsidRPr="00000000">
        <w:rPr>
          <w:rtl w:val="0"/>
        </w:rPr>
        <w:t xml:space="preserve">would be a danger that </w:t>
      </w:r>
      <w:r w:rsidDel="00000000" w:rsidR="00000000" w:rsidRPr="00000000">
        <w:rPr>
          <w:color w:val="000000"/>
          <w:rtl w:val="0"/>
        </w:rPr>
        <w:t xml:space="preserve">the piece might break in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middle. In order to avoid this, </w:t>
      </w:r>
      <w:r w:rsidDel="00000000" w:rsidR="00000000" w:rsidRPr="00000000">
        <w:rPr>
          <w:rtl w:val="0"/>
        </w:rPr>
        <w:t xml:space="preserve">it is necessary that </w:t>
      </w:r>
      <w:r w:rsidDel="00000000" w:rsidR="00000000" w:rsidRPr="00000000">
        <w:rPr>
          <w:color w:val="000000"/>
          <w:rtl w:val="0"/>
        </w:rPr>
        <w:t xml:space="preserve">the &lt;tl&gt;</w:t>
      </w:r>
      <w:r w:rsidDel="00000000" w:rsidR="00000000" w:rsidRPr="00000000">
        <w:rPr>
          <w:rtl w:val="0"/>
        </w:rPr>
        <w:t xml:space="preserve">borer&lt;/tl&gt;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 evenly from the breech to the mouth,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the ope</w:t>
      </w:r>
      <w:r w:rsidDel="00000000" w:rsidR="00000000" w:rsidRPr="00000000">
        <w:rPr>
          <w:rtl w:val="0"/>
        </w:rPr>
        <w:t xml:space="preserve">ning of the</w:t>
      </w:r>
      <w:r w:rsidDel="00000000" w:rsidR="00000000" w:rsidRPr="00000000">
        <w:rPr>
          <w:color w:val="000000"/>
          <w:rtl w:val="0"/>
        </w:rPr>
        <w:t xml:space="preserve"> piece </w:t>
      </w:r>
      <w:r w:rsidDel="00000000" w:rsidR="00000000" w:rsidRPr="00000000">
        <w:rPr>
          <w:rtl w:val="0"/>
        </w:rPr>
        <w:t xml:space="preserve">should be</w:t>
      </w:r>
      <w:r w:rsidDel="00000000" w:rsidR="00000000" w:rsidRPr="00000000">
        <w:rPr>
          <w:color w:val="000000"/>
          <w:rtl w:val="0"/>
        </w:rPr>
        <w:t xml:space="preserve"> evenly </w:t>
      </w:r>
      <w:r w:rsidDel="00000000" w:rsidR="00000000" w:rsidRPr="00000000">
        <w:rPr>
          <w:rtl w:val="0"/>
        </w:rPr>
        <w:t xml:space="preserve">bored from one end to the other,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 thus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goes off all </w:t>
      </w:r>
      <w:r w:rsidDel="00000000" w:rsidR="00000000" w:rsidRPr="00000000">
        <w:rPr>
          <w:color w:val="000000"/>
          <w:rtl w:val="0"/>
        </w:rPr>
        <w:t xml:space="preserve">at once with more </w:t>
      </w:r>
      <w:r w:rsidDel="00000000" w:rsidR="00000000" w:rsidRPr="00000000">
        <w:rPr>
          <w:rtl w:val="0"/>
        </w:rPr>
        <w:t xml:space="preserve">force</w:t>
      </w:r>
      <w:r w:rsidDel="00000000" w:rsidR="00000000" w:rsidRPr="00000000">
        <w:rPr>
          <w:color w:val="000000"/>
          <w:rtl w:val="0"/>
        </w:rPr>
        <w:t xml:space="preserve">. On the contrary, if </w:t>
      </w:r>
      <w:r w:rsidDel="00000000" w:rsidR="00000000" w:rsidRPr="00000000">
        <w:rPr>
          <w:rtl w:val="0"/>
        </w:rPr>
        <w:t xml:space="preserve">restrained,</w:t>
      </w:r>
      <w:r w:rsidDel="00000000" w:rsidR="00000000" w:rsidRPr="00000000">
        <w:rPr>
          <w:color w:val="000000"/>
          <w:rtl w:val="0"/>
        </w:rPr>
        <w:t xml:space="preserve"> it goes sideways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makes the piece break.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3429.921259842521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1" w:date="2018-09-20T15:30:16Z"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PB: This is called the trunnion ring.</w:t>
      </w:r>
    </w:p>
  </w:comment>
  <w:comment w:author="Tillmann Taape" w:id="2" w:date="2018-09-20T15:30:16Z"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PB: This is called the trunnion ring.</w:t>
      </w:r>
    </w:p>
  </w:comment>
  <w:comment w:author="Tillmann Taape" w:id="3" w:date="2018-09-20T15:34:15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PB: This is called the muzzle ring.</w:t>
      </w:r>
    </w:p>
  </w:comment>
  <w:comment w:author="Tillmann Taape" w:id="0" w:date="2018-09-20T15:31:00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PB: This is called the base ring.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