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apliqué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sec,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plus beau qu'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ton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 d'amydon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seichée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reiterée en ceste sorte 3 fois est belle couche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Oster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disent que toute chose qui n'adhære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pilant est oleagineuse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larme d'iceluy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transparent. Et mets dans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icelle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l'estouppe bien et si diligemment qu'il ne s'esvente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 vauldroict rien.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car tant plus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il sera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dissoubdra s'il est bon, sinon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en vouldras user,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 un peu,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rebouche à chasque fois, puys l'aplique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se trouve à </w:t>
      </w:r>
      <w:r w:rsidDel="00000000" w:rsidR="00000000" w:rsidRPr="00000000">
        <w:rPr>
          <w:color w:val="000000"/>
          <w:rtl w:val="0"/>
        </w:rPr>
        <w:t xml:space="preserve">grands 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torteau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cestuy là ne vault rien et est sophistiqué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rompu il monstre par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costés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aussy grumellé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fort ardente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obscur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 c'est la larme qui se trouve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force.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taincture.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je croy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posant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subgect à s'esclater.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color w:val="000000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couleur. Et pour ceste occasion on la peult tenir auprés du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