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To tell someone that by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prevent</w:t>
      </w:r>
      <w:r w:rsidDel="00000000" w:rsidR="00000000" w:rsidRPr="00000000">
        <w:rPr>
          <w:color w:val="000000"/>
          <w:rtl w:val="0"/>
        </w:rPr>
        <w:t xml:space="preserve"> him from </w:t>
      </w:r>
      <w:r w:rsidDel="00000000" w:rsidR="00000000" w:rsidRPr="00000000">
        <w:rPr>
          <w:rtl w:val="0"/>
        </w:rPr>
        <w:t xml:space="preserve">exiting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Make him </w:t>
      </w:r>
      <w:r w:rsidDel="00000000" w:rsidR="00000000" w:rsidRPr="00000000">
        <w:rPr>
          <w:rtl w:val="0"/>
        </w:rPr>
        <w:t xml:space="preserve">put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around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bedpost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him hold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 someone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walking</w:t>
      </w:r>
      <w:r w:rsidDel="00000000" w:rsidR="00000000" w:rsidRPr="00000000">
        <w:rPr>
          <w:color w:val="000000"/>
          <w:rtl w:val="0"/>
        </w:rPr>
        <w:t xml:space="preserve"> to a certain place and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, he cannot say boot without spurs four times in a row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If he tries to say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but be sure that he speaks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loudly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has been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back, </w:t>
      </w:r>
      <w:r w:rsidDel="00000000" w:rsidR="00000000" w:rsidRPr="00000000">
        <w:rPr>
          <w:color w:val="000000"/>
          <w:rtl w:val="0"/>
        </w:rPr>
        <w:t xml:space="preserve">you will tell him that he has lost, because he needed to say boots </w:t>
      </w:r>
      <w:r w:rsidDel="00000000" w:rsidR="00000000" w:rsidRPr="00000000">
        <w:rPr>
          <w:rtl w:val="0"/>
        </w:rPr>
        <w:t xml:space="preserve">four times </w:t>
      </w:r>
      <w:r w:rsidDel="00000000" w:rsidR="00000000" w:rsidRPr="00000000">
        <w:rPr>
          <w:color w:val="000000"/>
          <w:rtl w:val="0"/>
        </w:rPr>
        <w:t xml:space="preserve">without saying spurs, for that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without making a hole in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servant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hold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How not to break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You will cut from it a piece as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toothpick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you will give to him 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tl w:val="0"/>
        </w:rPr>
        <w:t xml:space="preserve">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with which</w:t>
      </w:r>
      <w:r w:rsidDel="00000000" w:rsidR="00000000" w:rsidRPr="00000000">
        <w:rPr>
          <w:color w:val="000000"/>
          <w:rtl w:val="0"/>
        </w:rPr>
        <w:t xml:space="preserve"> he will not be able to break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commentRangeStart w:id="1"/>
      <w:r w:rsidDel="00000000" w:rsidR="00000000" w:rsidRPr="00000000">
        <w:rPr>
          <w:color w:val="000000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riting cunningly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some long </w:t>
      </w:r>
      <w:r w:rsidDel="00000000" w:rsidR="00000000" w:rsidRPr="00000000">
        <w:rPr>
          <w:rtl w:val="0"/>
        </w:rPr>
        <w:t xml:space="preserve">strips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mark them </w:t>
      </w:r>
      <w:r w:rsidDel="00000000" w:rsidR="00000000" w:rsidRPr="00000000">
        <w:rPr>
          <w:rtl w:val="0"/>
        </w:rPr>
        <w:t xml:space="preserve">according to their</w:t>
      </w:r>
      <w:r w:rsidDel="00000000" w:rsidR="00000000" w:rsidRPr="00000000">
        <w:rPr>
          <w:color w:val="000000"/>
          <w:rtl w:val="0"/>
        </w:rPr>
        <w:t xml:space="preserve"> order with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then sew them inside the </w:t>
      </w:r>
      <w:r w:rsidDel="00000000" w:rsidR="00000000" w:rsidRPr="00000000">
        <w:rPr>
          <w:rtl w:val="0"/>
        </w:rPr>
        <w:t xml:space="preserve">hem </w:t>
      </w:r>
      <w:r w:rsidDel="00000000" w:rsidR="00000000" w:rsidRPr="00000000">
        <w:rPr>
          <w:color w:val="000000"/>
          <w:rtl w:val="0"/>
        </w:rPr>
        <w:t xml:space="preserve">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shirt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rough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that 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messenger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who, if you want to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his shirt</w:t>
      </w:r>
      <w:r w:rsidDel="00000000" w:rsidR="00000000" w:rsidRPr="00000000">
        <w:rPr>
          <w:rtl w:val="0"/>
        </w:rPr>
        <w:t xml:space="preserve">, will know nothing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13:59:13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 ("faire tenir quelque chose" = "to make somethin hold" or "to have something held"), does not translate perfectly into English</w:t>
      </w:r>
    </w:p>
  </w:comment>
  <w:comment w:author="Marc Smith" w:id="1" w:date="2018-07-02T14:12:2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words, ("de" = "by means of" or "from"), does not translate perfectly into English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