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Croix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 le champ de la croix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larme fine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 se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destrempée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posée sur une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pas de celle dont usent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celle plus espesse qui est brunie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cella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ce bel esclat.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fondent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'en yroit.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 estre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en fumée en fondant.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eslé tient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separe.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bien lutée il ne la fault poinct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 ne feroient qu'empescher de bien chasser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spricts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quand tu luy donneras sur la fin feu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hasse, entourne la de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plustost soient allumés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doibvent estre ceulx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qu'ilz ne petillent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fassent poinct de fumée. Mects lesdicts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llumés aultour le corps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n'a poinct besoing d'estre si vivement chaufé.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assois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assés distante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se mect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color w:val="000000"/>
          <w:rtl w:val="0"/>
        </w:rPr>
        <w:t xml:space="preserve">, car en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aisant il ne s'en gaste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bookmarkStart w:colFirst="0" w:colLast="0" w:name="_d4x3af8ysaqo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