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http://gallica.bnf.fr/ark:/12148/btv1b10500001g/f93.image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&lt;id&gt;p044r_1&lt;/id&gt;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Portee dharquebus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proportion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 de lharquebus de chasse est de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pieds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xviii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deniers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alle </w:t>
      </w:r>
      <w:r w:rsidDel="00000000" w:rsidR="00000000" w:rsidRPr="00000000">
        <w:rPr>
          <w:color w:val="000000"/>
          <w:rtl w:val="0"/>
        </w:rPr>
        <w:t xml:space="preserve">La chasse vi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deniers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 portee iiii</w:t>
      </w:r>
      <w:r w:rsidDel="00000000" w:rsidR="00000000" w:rsidRPr="00000000">
        <w:rPr>
          <w:vertAlign w:val="superscript"/>
          <w:rtl w:val="0"/>
        </w:rPr>
        <w:t xml:space="preserve">xx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3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pieds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lxi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poulces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quelque ligne quest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paris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Lhaquebute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moyene qui est lordinayre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plus aysee porte 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alle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portee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&lt;id&gt;p044r_2&lt;/id&gt;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intier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meslent viii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ou dix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sont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i w:val="0"/>
          <w:color w:val="000000"/>
          <w:rtl w:val="0"/>
        </w:rPr>
        <w:t xml:space="preserve">aistr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i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i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i w:val="0"/>
          <w:color w:val="000000"/>
          <w:rtl w:val="0"/>
        </w:rPr>
        <w:t xml:space="preserve"> jures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ailleurs ilz en mectent le plus quilz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peuvent On mect aussy 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 lier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itraille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cest a dire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retailles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font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c</w:t>
      </w:r>
      <w:r w:rsidDel="00000000" w:rsidR="00000000" w:rsidRPr="00000000">
        <w:rPr>
          <w:i w:val="0"/>
          <w:color w:val="000000"/>
          <w:rtl w:val="0"/>
        </w:rPr>
        <w:t xml:space="preserve">haudroniers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faict plus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sonner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la vaisselle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nest pas si rompante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Cest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sappelle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color w:val="000000"/>
          <w:rtl w:val="0"/>
        </w:rPr>
        <w:t xml:space="preserve">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&lt;id&gt;p044r_3&lt;/id&gt;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Harquebus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la garder de repoulser il fault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huict en huict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nettoyer ton harquebus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frotter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tu tireras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mouille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mects au lieu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&lt;id&gt;p044r_4&lt;/id&gt;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lesprouver destrempe la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laplique sur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ou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apres elle ne sy meurt poinct elle est 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i w:val="0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i w:val="0"/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i w:val="0"/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&lt;id&gt;p044r_5&lt;/id&gt;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leurs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avot rouge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croist par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bleds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faict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color w:val="000000"/>
          <w:rtl w:val="0"/>
        </w:rPr>
        <w:t xml:space="preserve">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tresbeau colombin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oufain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un fort beau bleu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b w:val="0"/>
          <w:color w:val="000000"/>
          <w:rtl w:val="0"/>
        </w:rPr>
        <w:t xml:space="preserve">ui croist par les hayes qui ha la tige semblable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pa&gt;</w:t>
      </w:r>
      <w:r w:rsidDel="00000000" w:rsidR="00000000" w:rsidRPr="00000000">
        <w:rPr>
          <w:b w:val="0"/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la foeuille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ongue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large comme </w:t>
      </w:r>
      <w:r w:rsidDel="00000000" w:rsidR="00000000" w:rsidRPr="00000000">
        <w:rPr>
          <w:b w:val="0"/>
          <w:color w:val="000000"/>
          <w:rtl w:val="0"/>
        </w:rPr>
        <w:t xml:space="preserve">menue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buglose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qui ha la fleur violette tirant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u bleu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faicte co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b w:val="0"/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b w:val="0"/>
          <w:color w:val="000000"/>
          <w:rtl w:val="0"/>
        </w:rPr>
        <w:t xml:space="preserve">e la fleur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lys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un tresbeau turquin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surpassant lazur Une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ultre fleur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colombine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de la forme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randeur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fleur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buglose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qui ha la foeille retirant a celle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pensee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aussy un tresbeau turquin elle croist dans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bleds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terres legeres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