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Loading an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ought to</w:t>
      </w:r>
      <w:r w:rsidDel="00000000" w:rsidR="00000000" w:rsidRPr="00000000">
        <w:rPr>
          <w:color w:val="000000"/>
          <w:rtl w:val="0"/>
        </w:rPr>
        <w:t xml:space="preserve"> have different charges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the range that you want</w:t>
      </w:r>
      <w:r w:rsidDel="00000000" w:rsidR="00000000" w:rsidRPr="00000000">
        <w:rPr>
          <w:rtl w:val="0"/>
        </w:rPr>
        <w:t xml:space="preserve"> to give to</w:t>
      </w:r>
      <w:r w:rsidDel="00000000" w:rsidR="00000000" w:rsidRPr="00000000">
        <w:rPr>
          <w:color w:val="000000"/>
          <w:rtl w:val="0"/>
        </w:rPr>
        <w:t xml:space="preserve"> your arquebus, all of which should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end that fits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ramrod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the said </w:t>
      </w:r>
      <w:r w:rsidDel="00000000" w:rsidR="00000000" w:rsidRPr="00000000">
        <w:rPr>
          <w:color w:val="000000"/>
          <w:rtl w:val="0"/>
        </w:rPr>
        <w:t xml:space="preserve">arquebus. </w:t>
      </w:r>
      <w:r w:rsidDel="00000000" w:rsidR="00000000" w:rsidRPr="00000000">
        <w:rPr>
          <w:rtl w:val="0"/>
        </w:rPr>
        <w:t xml:space="preserve">Thus,</w:t>
      </w:r>
      <w:r w:rsidDel="00000000" w:rsidR="00000000" w:rsidRPr="00000000">
        <w:rPr>
          <w:color w:val="000000"/>
          <w:rtl w:val="0"/>
        </w:rPr>
        <w:t xml:space="preserve"> when you have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charge, which is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ramrod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upright. And raising your arquebus up, insert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ramrod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the charge is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of the arquebus, then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color w:val="000000"/>
          <w:rtl w:val="0"/>
        </w:rPr>
        <w:t xml:space="preserve"> the arquebus, the mouth of the barrel up, and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little ramrod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</w:t>
      </w:r>
      <w:r w:rsidDel="00000000" w:rsidR="00000000" w:rsidRPr="00000000">
        <w:rPr>
          <w:rtl w:val="0"/>
        </w:rPr>
        <w:t xml:space="preserve">hus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entirely in the breech without any of its grain or dust </w:t>
      </w:r>
      <w:r w:rsidDel="00000000" w:rsidR="00000000" w:rsidRPr="00000000">
        <w:rPr>
          <w:rtl w:val="0"/>
        </w:rPr>
        <w:t xml:space="preserve">attaching to the</w:t>
      </w:r>
      <w:r w:rsidDel="00000000" w:rsidR="00000000" w:rsidRPr="00000000">
        <w:rPr>
          <w:color w:val="000000"/>
          <w:rtl w:val="0"/>
        </w:rPr>
        <w:t xml:space="preserve"> sides of the arquebus, which always has some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 in the chamber.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 it will not </w:t>
      </w:r>
      <w:r w:rsidDel="00000000" w:rsidR="00000000" w:rsidRPr="00000000">
        <w:rPr>
          <w:rtl w:val="0"/>
        </w:rPr>
        <w:t xml:space="preserve">push back</w:t>
      </w:r>
      <w:r w:rsidDel="00000000" w:rsidR="00000000" w:rsidRPr="00000000">
        <w:rPr>
          <w:color w:val="000000"/>
          <w:rtl w:val="0"/>
        </w:rPr>
        <w:t xml:space="preserve">, and you will shoot more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adjusting a</w:t>
      </w:r>
      <w:r w:rsidDel="00000000" w:rsidR="00000000" w:rsidRPr="00000000">
        <w:rPr>
          <w:rtl w:val="0"/>
        </w:rPr>
        <w:t xml:space="preserve"> crooked cannon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off</w:t>
      </w:r>
      <w:r w:rsidDel="00000000" w:rsidR="00000000" w:rsidRPr="00000000">
        <w:rPr>
          <w:color w:val="000000"/>
          <w:rtl w:val="0"/>
        </w:rPr>
        <w:t xml:space="preserve"> the breech and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it on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well-leveled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pass through the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smooth </w:t>
      </w:r>
      <w:r w:rsidDel="00000000" w:rsidR="00000000" w:rsidRPr="00000000">
        <w:rPr>
          <w:color w:val="000000"/>
          <w:rtl w:val="0"/>
        </w:rPr>
        <w:t xml:space="preserve">string without knots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each end of which there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hanging</w:t>
      </w:r>
      <w:r w:rsidDel="00000000" w:rsidR="00000000" w:rsidRPr="00000000">
        <w:rPr>
          <w:color w:val="000000"/>
          <w:rtl w:val="0"/>
        </w:rPr>
        <w:t xml:space="preserve"> from each side. Then look into the barrel along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if it does not touch equally all over, note the place where it does not touch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hit with a hammer on the </w:t>
      </w:r>
      <w:r w:rsidDel="00000000" w:rsidR="00000000" w:rsidRPr="00000000">
        <w:rPr>
          <w:rtl w:val="0"/>
        </w:rPr>
        <w:t xml:space="preserve">outside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same place,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will be righted,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the way round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