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&lt;page&gt;046v&lt;/page&gt;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&lt;head&gt;&lt;m&gt;</w:t>
      </w:r>
      <w:r w:rsidDel="00000000" w:rsidR="00000000" w:rsidRPr="00000000">
        <w:rPr>
          <w:rtl w:val="0"/>
        </w:rPr>
        <w:t xml:space="preserve">Scribe, 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color w:val="000000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&lt;ab&gt;If the writer wants to clean his quill qu</w:t>
      </w:r>
      <w:r w:rsidDel="00000000" w:rsidR="00000000" w:rsidRPr="00000000">
        <w:rPr>
          <w:rtl w:val="0"/>
        </w:rPr>
        <w:t xml:space="preserve">ickly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the &lt;m&gt;ink&lt;/m&gt; which has dried on it, </w:t>
      </w:r>
      <w:r w:rsidDel="00000000" w:rsidR="00000000" w:rsidRPr="00000000">
        <w:rPr>
          <w:rtl w:val="0"/>
        </w:rPr>
        <w:t xml:space="preserve">one only needs to 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&lt;m&gt;oil of sulfur&lt;/m&gt;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will immediately be white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clean. &lt;fr&gt;</w:t>
      </w:r>
      <w:r w:rsidDel="00000000" w:rsidR="00000000" w:rsidRPr="00000000">
        <w:rPr>
          <w:color w:val="000000"/>
          <w:rtl w:val="0"/>
        </w:rPr>
        <w:t xml:space="preserve">Urb.&lt;/fr&gt;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&lt;head&gt;&lt;pro&gt;Shoemaker</w:t>
      </w:r>
      <w:r w:rsidDel="00000000" w:rsidR="00000000" w:rsidRPr="00000000">
        <w:rPr>
          <w:color w:val="000000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&lt;ab&gt;If he wants to do some tanned work on black &lt;m&gt;leather&lt;/m&gt; shoes, he can dip a writing quill in &lt;m&gt;oil of sulfur&lt;/m&gt; and paint with it what he would like on shoes, boots, and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llar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And he will obtain a red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color which </w:t>
      </w:r>
      <w:r w:rsidDel="00000000" w:rsidR="00000000" w:rsidRPr="00000000">
        <w:rPr>
          <w:rtl w:val="0"/>
        </w:rPr>
        <w:t xml:space="preserve">will not disappear by any effort</w:t>
      </w:r>
      <w:r w:rsidDel="00000000" w:rsidR="00000000" w:rsidRPr="00000000">
        <w:rPr>
          <w:color w:val="000000"/>
          <w:rtl w:val="0"/>
        </w:rPr>
        <w:t xml:space="preserve">. 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&lt;head&gt;Erasing a letter&lt;/head&gt;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Dip a writing quill in fresh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good &lt;m&gt;oil of sulfur&lt;/m&gt;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thus retrace all the letters with the dipped quill and they will disappear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parchment. &lt;fr&gt;Urb.&lt;/fr&gt;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&lt;head&gt;Writing without &lt;m&gt;ink&lt;/m&gt;&lt;/head&gt;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with &lt;m&gt;oil of sulfur&lt;/m&gt;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the letter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as black as this one</w:t>
      </w:r>
      <w:r w:rsidDel="00000000" w:rsidR="00000000" w:rsidRPr="00000000">
        <w:rPr>
          <w:color w:val="000000"/>
          <w:rtl w:val="0"/>
        </w:rPr>
        <w:t xml:space="preserve">. &lt;fr&gt;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&lt;head&gt;Making </w:t>
      </w:r>
      <w:r w:rsidDel="00000000" w:rsidR="00000000" w:rsidRPr="00000000">
        <w:rPr>
          <w:color w:val="000000"/>
          <w:rtl w:val="0"/>
        </w:rPr>
        <w:t xml:space="preserve">à jour</w:t>
      </w:r>
      <w:r w:rsidDel="00000000" w:rsidR="00000000" w:rsidRPr="00000000">
        <w:rPr>
          <w:color w:val="000000"/>
          <w:rtl w:val="0"/>
        </w:rPr>
        <w:t xml:space="preserve"> letters in &lt;m&gt;paper&lt;/m&gt; and other work&lt;/head&gt;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write &lt;del&gt;d&lt;/del&gt; or trace something on the &lt;m&gt;paper&lt;/m&gt; and heat it soon after, and immediately it will become black; then by rubbing with a sponge, the letter will be cut out because it will be burned. Urb. Or retrace the letter with a wiped quill &lt;del&gt;of&lt;/del&gt;.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&lt;head&gt;Making someone's boots burn&lt;/head&gt;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the abovementioned &lt;m&gt;oil&lt;/m&gt;, and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he warms himself they will burn without a flame.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&lt;head&gt;Black letters on &lt;m&gt;stone&lt;/m&gt;&lt;/head&gt;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same &lt;m&gt;oil&lt;/m&gt; on letters engraved in &lt;m&gt;stone&lt;/m&gt;</w:t>
      </w:r>
      <w:r w:rsidDel="00000000" w:rsidR="00000000" w:rsidRPr="00000000">
        <w:rPr>
          <w:rtl w:val="0"/>
        </w:rPr>
        <w:t xml:space="preserve">, once </w:t>
      </w:r>
      <w:r w:rsidDel="00000000" w:rsidR="00000000" w:rsidRPr="00000000">
        <w:rPr>
          <w:color w:val="000000"/>
          <w:rtl w:val="0"/>
        </w:rPr>
        <w:t xml:space="preserve">heated, becomes black and penetrates.&lt;/ab&gt;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