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Little 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Buntings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sing during the night if they are left in the cool open air, but they are better suited to fattening for fine tables than for singing.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Chaffinches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prone to blindness, and their eyes swell at the beginning of August.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Goldfinches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love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lettuce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 can catch them in gardens on seedy lettuce</w:t>
      </w:r>
      <w:r w:rsidDel="00000000" w:rsidR="00000000" w:rsidRPr="00000000">
        <w:rPr>
          <w:b w:val="0"/>
          <w:color w:val="000000"/>
          <w:rtl w:val="0"/>
        </w:rPr>
        <w:t xml:space="preserve"> </w:t>
      </w:r>
      <w:r w:rsidDel="00000000" w:rsidR="00000000" w:rsidRPr="00000000">
        <w:rPr>
          <w:b w:val="0"/>
          <w:color w:val="000000"/>
          <w:rtl w:val="0"/>
        </w:rPr>
        <w:t xml:space="preserve">u</w:t>
      </w:r>
      <w:r w:rsidDel="00000000" w:rsidR="00000000" w:rsidRPr="00000000">
        <w:rPr>
          <w:color w:val="000000"/>
          <w:rtl w:val="0"/>
        </w:rPr>
        <w:t xml:space="preserve">sing two </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color w:val="000000"/>
          <w:rtl w:val="0"/>
        </w:rPr>
        <w:t xml:space="preserve">lime-twigs</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because such a daily fayre would be too expensive for them, they are usually fed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hemp-seed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&lt;al&gt;</w:t>
      </w:r>
      <w:commentRangeStart w:id="2"/>
      <w:r w:rsidDel="00000000" w:rsidR="00000000" w:rsidRPr="00000000">
        <w:rPr>
          <w:color w:val="000000"/>
          <w:rtl w:val="0"/>
        </w:rPr>
        <w:t xml:space="preserve">owsell</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purged 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you must give it once a week, so that it doesn't become too strong. The </w:t>
      </w:r>
      <w:r w:rsidDel="00000000" w:rsidR="00000000" w:rsidRPr="00000000">
        <w:rPr>
          <w:rFonts w:ascii="Courier New" w:cs="Courier New" w:eastAsia="Courier New" w:hAnsi="Courier New"/>
          <w:color w:val="0000ff"/>
          <w:sz w:val="18"/>
          <w:szCs w:val="18"/>
          <w:rtl w:val="0"/>
        </w:rPr>
        <w:t xml:space="preserve">&lt;al&gt;</w:t>
      </w:r>
      <w:commentRangeStart w:id="3"/>
      <w:r w:rsidDel="00000000" w:rsidR="00000000" w:rsidRPr="00000000">
        <w:rPr>
          <w:color w:val="000000"/>
          <w:rtl w:val="0"/>
        </w:rPr>
        <w:t xml:space="preserve">lark</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purged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dry 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composed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sand, to keep it from becoming too strong and fat. Small young birds are purged with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dry 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placing small lumps of it in their cages.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cuckoo</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lays its eggs in the nest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bunting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otherwise know as </w:t>
      </w:r>
      <w:r w:rsidDel="00000000" w:rsidR="00000000" w:rsidRPr="00000000">
        <w:rPr>
          <w:rFonts w:ascii="Courier New" w:cs="Courier New" w:eastAsia="Courier New" w:hAnsi="Courier New"/>
          <w:color w:val="0000ff"/>
          <w:sz w:val="18"/>
          <w:szCs w:val="18"/>
          <w:rtl w:val="0"/>
        </w:rPr>
        <w:t xml:space="preserve">&lt;al&gt;</w:t>
      </w:r>
      <w:commentRangeStart w:id="4"/>
      <w:commentRangeStart w:id="5"/>
      <w:r w:rsidDel="00000000" w:rsidR="00000000" w:rsidRPr="00000000">
        <w:rPr>
          <w:color w:val="000000"/>
          <w:rtl w:val="0"/>
        </w:rPr>
        <w:t xml:space="preserve">verdaule</w:t>
      </w:r>
      <w:commentRangeEnd w:id="4"/>
      <w:r w:rsidDel="00000000" w:rsidR="00000000" w:rsidRPr="00000000">
        <w:commentReference w:id="4"/>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This bird is very simple-minded, I have previously let two go, which after a few days returned to their cage. To feed young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goldfinches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 is necessary to crush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almonds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very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breadcrumbs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lettuce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hemp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linnets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rapeseed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Hot-worked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files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blacksmiths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 </w:t>
      </w:r>
      <w:r w:rsidDel="00000000" w:rsidR="00000000" w:rsidRPr="00000000">
        <w:rPr>
          <w:i w:val="0"/>
          <w:color w:val="000000"/>
          <w:rtl w:val="0"/>
        </w:rPr>
        <w:t xml:space="preserve">a</w:t>
      </w:r>
      <w:r w:rsidDel="00000000" w:rsidR="00000000" w:rsidRPr="00000000">
        <w:rPr>
          <w:color w:val="000000"/>
          <w:rtl w:val="0"/>
        </w:rPr>
        <w:t xml:space="preserve">nd other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i w:val="0"/>
          <w:color w:val="000000"/>
          <w:rtl w:val="0"/>
        </w:rPr>
        <w:t xml:space="preserve">i</w:t>
      </w:r>
      <w:r w:rsidDel="00000000" w:rsidR="00000000" w:rsidRPr="00000000">
        <w:rPr>
          <w:i w:val="0"/>
          <w:color w:val="000000"/>
          <w:rtl w:val="0"/>
        </w:rPr>
        <w:t xml:space="preserve">ron</w:t>
      </w:r>
      <w:r w:rsidDel="00000000" w:rsidR="00000000" w:rsidRPr="00000000">
        <w:rPr>
          <w:rFonts w:ascii="Courier New" w:cs="Courier New" w:eastAsia="Courier New" w:hAnsi="Courier New"/>
          <w:i w:val="0"/>
          <w:color w:val="0000ff"/>
          <w:sz w:val="18"/>
          <w:szCs w:val="18"/>
          <w:rtl w:val="0"/>
        </w:rPr>
        <w:t xml:space="preserve">&lt;/m&gt;</w:t>
      </w:r>
      <w:r w:rsidDel="00000000" w:rsidR="00000000" w:rsidRPr="00000000">
        <w:rPr>
          <w:i w:val="0"/>
          <w:color w:val="000000"/>
          <w:rtl w:val="0"/>
        </w:rPr>
        <w:t xml:space="preserve"> 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c</w:t>
      </w:r>
      <w:r w:rsidDel="00000000" w:rsidR="00000000" w:rsidRPr="00000000">
        <w:rPr>
          <w:color w:val="000000"/>
          <w:rtl w:val="0"/>
        </w:rPr>
        <w:t xml:space="preserve">ommonly use is not refined like that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&lt;pl&gt;</w:t>
      </w:r>
      <w:commentRangeStart w:id="6"/>
      <w:r w:rsidDel="00000000" w:rsidR="00000000" w:rsidRPr="00000000">
        <w:rPr>
          <w:color w:val="000000"/>
          <w:rtl w:val="0"/>
        </w:rPr>
        <w:t xml:space="preserve">Biscay</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color w:val="000000"/>
          <w:rtl w:val="0"/>
        </w:rPr>
        <w:t xml:space="preserve"> which is hardened in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molten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b</w:t>
      </w:r>
      <w:r w:rsidDel="00000000" w:rsidR="00000000" w:rsidRPr="00000000">
        <w:rPr>
          <w:color w:val="000000"/>
          <w:rtl w:val="0"/>
        </w:rPr>
        <w:t xml:space="preserve">ath, but among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bars which is transported by </w:t>
      </w:r>
      <w:commentRangeStart w:id="7"/>
      <w:r w:rsidDel="00000000" w:rsidR="00000000" w:rsidRPr="00000000">
        <w:rPr>
          <w:color w:val="000000"/>
          <w:rtl w:val="0"/>
        </w:rPr>
        <w:t xml:space="preserve">flatboat </w:t>
      </w:r>
      <w:commentRangeEnd w:id="7"/>
      <w:r w:rsidDel="00000000" w:rsidR="00000000" w:rsidRPr="00000000">
        <w:commentReference w:id="7"/>
      </w:r>
      <w:r w:rsidDel="00000000" w:rsidR="00000000" w:rsidRPr="00000000">
        <w:rPr>
          <w:color w:val="000000"/>
          <w:rtl w:val="0"/>
        </w:rPr>
        <w:t xml:space="preserve">from the forges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and elsewhere, some is harder, whiter and more refined than the rest, as it comes from the mine. And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choose it and use it like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because it consists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common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call it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not of such good quality as purified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that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Biscaye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sold in small beads. Some hot-work </w:t>
      </w:r>
      <w:r w:rsidDel="00000000" w:rsidR="00000000" w:rsidRPr="00000000">
        <w:rPr>
          <w:color w:val="000000"/>
          <w:rtl w:val="0"/>
        </w:rPr>
        <w:t xml:space="preserve">t</w:t>
      </w:r>
      <w:r w:rsidDel="00000000" w:rsidR="00000000" w:rsidRPr="00000000">
        <w:rPr>
          <w:color w:val="000000"/>
          <w:rtl w:val="0"/>
        </w:rPr>
        <w:t xml:space="preserve">heir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giving it a </w:t>
      </w:r>
      <w:commentRangeStart w:id="8"/>
      <w:r w:rsidDel="00000000" w:rsidR="00000000" w:rsidRPr="00000000">
        <w:rPr>
          <w:color w:val="000000"/>
          <w:rtl w:val="0"/>
        </w:rPr>
        <w:t xml:space="preserve">heating </w:t>
      </w:r>
      <w:commentRangeEnd w:id="8"/>
      <w:r w:rsidDel="00000000" w:rsidR="00000000" w:rsidRPr="00000000">
        <w:commentReference w:id="8"/>
      </w:r>
      <w:r w:rsidDel="00000000" w:rsidR="00000000" w:rsidRPr="00000000">
        <w:rPr>
          <w:color w:val="000000"/>
          <w:rtl w:val="0"/>
        </w:rPr>
        <w:t xml:space="preserve">and then dipping it into a large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forging it. And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brittle, does break and crumble, whereas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be pulled out.  Thus they separate the finest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with another heating they make into a mass.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make their files from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applied to tools not on both sides, but underneath the part where one sharpens and whets them, and this part must be made of very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Levantines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color w:val="000000"/>
          <w:rtl w:val="0"/>
        </w:rPr>
        <w:t xml:space="preserve">refine our own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their country provides them with none, and they reheat it in a pot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bitumen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etc.</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3" w:date="2014-06-17T18:16:2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Estienne, defined as "a type of lark"</w:t>
      </w:r>
    </w:p>
  </w:comment>
  <w:comment w:author="Marc Smith" w:id="6" w:date="2014-08-02T23:27:3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northen province of Spain, rich in iron ore of excellent quality.</w:t>
      </w:r>
    </w:p>
  </w:comment>
  <w:comment w:author="Soersha Dyon" w:id="0" w:date="2014-06-17T16:09:0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text we found that venarris was referred to as ortolan/ Venarris might be a gascon name for the bird : http://dzt-isto.chez-alice.fr/evesche.htm (reference found in DE LA LANDE, CHAP VII)</w:t>
      </w:r>
    </w:p>
  </w:comment>
  <w:comment w:author="Marc Smith" w:id="7" w:date="2014-08-03T00:08:41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tempting interpretation would be: in the form of flat bars, but I don't think the expression "en plates" allows this.</w:t>
      </w:r>
    </w:p>
  </w:comment>
  <w:comment w:author="Soersha Dyon" w:id="2" w:date="2014-06-17T18:08:05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Cotgrave "A little black-browne Owsell (or bird like an Owsell) thats euer alone, or if in any companie, with Sparrowes, among stone walls, or on the tops of houses, where sometime she singeth prettily."</w:t>
      </w:r>
    </w:p>
  </w:comment>
  <w:comment w:author="Marc Smith" w:id="8" w:date="2014-08-03T00:19:3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"donner une chaude" is a technical term used by goldsmiths as well as glass makers and iron workers.</w:t>
      </w:r>
    </w:p>
  </w:comment>
  <w:comment w:author="Soersha Dyon" w:id="4" w:date="2014-06-19T20:02:42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surprising - cotgrave has 'verdaule' and calls it hedge sparrow - a different family of birds than the ortolan bunting.</w:t>
      </w:r>
    </w:p>
  </w:comment>
  <w:comment w:author="Marc Smith" w:id="5" w:date="2014-08-02T23:11:2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Verdaule here is presumably not the hedge sparrow, as suggested by Cotgrave, but a local name for a variety of bunting showing at least some greenish color. Maybe the yellowhammer (Emberiza citrinella)?</w:t>
      </w:r>
    </w:p>
  </w:comment>
  <w:comment w:author="General Editor" w:id="1" w:date="2014-05-13T16:55:0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from RC.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