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&lt;page&gt;051r&lt;/page&gt;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&lt;image&gt;http://gallica.bnf.fr/ark:/12148/btv1b10500001g/f107.image&lt;/image&gt;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br w:type="textWrapping"/>
        <w:t xml:space="preserve">&lt;div&gt;</w:t>
        <w:br w:type="textWrapping"/>
        <w:t xml:space="preserve">&lt;id&gt;p051r_a1&lt;/id&gt;</w:t>
        <w:br w:type="textWrapping"/>
        <w:t xml:space="preserve">&lt;head&gt;Copying off patterns&lt;/head&gt;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Make some </w:t>
      </w:r>
      <w:r w:rsidDel="00000000" w:rsidR="00000000" w:rsidRPr="00000000">
        <w:rPr>
          <w:b w:val="0"/>
          <w:color w:val="000000"/>
          <w:rtl w:val="0"/>
        </w:rPr>
        <w:t xml:space="preserve">&lt;m&gt;s</w:t>
      </w:r>
      <w:r w:rsidDel="00000000" w:rsidR="00000000" w:rsidRPr="00000000">
        <w:rPr>
          <w:b w:val="0"/>
          <w:color w:val="000000"/>
          <w:rtl w:val="0"/>
        </w:rPr>
        <w:t xml:space="preserve">oap water&lt;/m&gt; </w:t>
      </w:r>
      <w:r w:rsidDel="00000000" w:rsidR="00000000" w:rsidRPr="00000000">
        <w:rPr>
          <w:color w:val="000000"/>
          <w:rtl w:val="0"/>
        </w:rPr>
        <w:t xml:space="preserve">and with it, rub and moisten the </w:t>
      </w:r>
      <w:r w:rsidDel="00000000" w:rsidR="00000000" w:rsidRPr="00000000">
        <w:rPr>
          <w:b w:val="0"/>
          <w:color w:val="000000"/>
          <w:rtl w:val="0"/>
        </w:rPr>
        <w:t xml:space="preserve">&lt;m&gt;e</w:t>
      </w:r>
      <w:r w:rsidDel="00000000" w:rsidR="00000000" w:rsidRPr="00000000">
        <w:rPr>
          <w:b w:val="0"/>
          <w:color w:val="000000"/>
          <w:rtl w:val="0"/>
        </w:rPr>
        <w:t xml:space="preserve">ngraved</w:t>
      </w:r>
      <w:commentRangeStart w:id="0"/>
      <w:r w:rsidDel="00000000" w:rsidR="00000000" w:rsidRPr="00000000">
        <w:rPr>
          <w:b w:val="0"/>
          <w:color w:val="000000"/>
          <w:rtl w:val="0"/>
        </w:rPr>
        <w:t xml:space="preserve"> stone&lt;/m&gt;</w:t>
      </w:r>
      <w:commentRangeEnd w:id="0"/>
      <w:r w:rsidDel="00000000" w:rsidR="00000000" w:rsidRPr="00000000">
        <w:commentReference w:id="0"/>
      </w:r>
      <w:r w:rsidDel="00000000" w:rsidR="00000000" w:rsidRPr="00000000">
        <w:rPr>
          <w:b w:val="0"/>
          <w:color w:val="000000"/>
          <w:rtl w:val="0"/>
        </w:rPr>
        <w:t xml:space="preserve"> </w:t>
      </w:r>
      <w:r w:rsidDel="00000000" w:rsidR="00000000" w:rsidRPr="00000000">
        <w:rPr>
          <w:color w:val="000000"/>
          <w:rtl w:val="0"/>
        </w:rPr>
        <w:t xml:space="preserve">that you want to transfer the pattern from, then lay a </w:t>
      </w:r>
      <w:r w:rsidDel="00000000" w:rsidR="00000000" w:rsidRPr="00000000">
        <w:rPr>
          <w:color w:val="000000"/>
          <w:rtl w:val="0"/>
        </w:rPr>
        <w:t xml:space="preserve">white sheet of </w:t>
      </w:r>
      <w:r w:rsidDel="00000000" w:rsidR="00000000" w:rsidRPr="00000000">
        <w:rPr>
          <w:b w:val="0"/>
          <w:color w:val="000000"/>
          <w:rtl w:val="0"/>
        </w:rPr>
        <w:t xml:space="preserve">&lt;m&gt;p</w:t>
      </w:r>
      <w:r w:rsidDel="00000000" w:rsidR="00000000" w:rsidRPr="00000000">
        <w:rPr>
          <w:b w:val="0"/>
          <w:color w:val="000000"/>
          <w:rtl w:val="0"/>
        </w:rPr>
        <w:t xml:space="preserve">aper&lt;/m&gt; o</w:t>
      </w:r>
      <w:r w:rsidDel="00000000" w:rsidR="00000000" w:rsidRPr="00000000">
        <w:rPr>
          <w:color w:val="000000"/>
          <w:rtl w:val="0"/>
        </w:rPr>
        <w:t xml:space="preserve">n it a</w:t>
      </w:r>
      <w:r w:rsidDel="00000000" w:rsidR="00000000" w:rsidRPr="00000000">
        <w:rPr>
          <w:color w:val="000000"/>
          <w:rtl w:val="0"/>
        </w:rPr>
        <w:t xml:space="preserve">nd rub strongly against it with a </w:t>
      </w:r>
      <w:commentRangeStart w:id="1"/>
      <w:commentRangeStart w:id="2"/>
      <w:r w:rsidDel="00000000" w:rsidR="00000000" w:rsidRPr="00000000">
        <w:rPr>
          <w:color w:val="000000"/>
          <w:rtl w:val="0"/>
        </w:rPr>
        <w:t xml:space="preserve">sharp piece</w:t>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rtl w:val="0"/>
        </w:rPr>
        <w:t xml:space="preserve"> or the bottom of a </w:t>
      </w:r>
      <w:r w:rsidDel="00000000" w:rsidR="00000000" w:rsidRPr="00000000">
        <w:rPr>
          <w:b w:val="0"/>
          <w:color w:val="000000"/>
          <w:rtl w:val="0"/>
        </w:rPr>
        <w:t xml:space="preserve">&lt;m&gt;g</w:t>
      </w:r>
      <w:r w:rsidDel="00000000" w:rsidR="00000000" w:rsidRPr="00000000">
        <w:rPr>
          <w:b w:val="0"/>
          <w:color w:val="000000"/>
          <w:rtl w:val="0"/>
        </w:rPr>
        <w:t xml:space="preserve">lass&lt;/m&gt; b</w:t>
      </w:r>
      <w:r w:rsidDel="00000000" w:rsidR="00000000" w:rsidRPr="00000000">
        <w:rPr>
          <w:color w:val="000000"/>
          <w:rtl w:val="0"/>
        </w:rPr>
        <w:t xml:space="preserve">ottle and you will transfer your stamped piece. It is true that it will be on the left side, but if you apply </w:t>
      </w:r>
      <w:r w:rsidDel="00000000" w:rsidR="00000000" w:rsidRPr="00000000">
        <w:rPr>
          <w:b w:val="0"/>
          <w:color w:val="000000"/>
          <w:rtl w:val="0"/>
        </w:rPr>
        <w:t xml:space="preserve">&lt;m&gt;a</w:t>
      </w:r>
      <w:r w:rsidDel="00000000" w:rsidR="00000000" w:rsidRPr="00000000">
        <w:rPr>
          <w:b w:val="0"/>
          <w:color w:val="000000"/>
          <w:rtl w:val="0"/>
        </w:rPr>
        <w:t xml:space="preserve">spic&lt;/m&gt; o</w:t>
      </w:r>
      <w:r w:rsidDel="00000000" w:rsidR="00000000" w:rsidRPr="00000000">
        <w:rPr>
          <w:color w:val="000000"/>
          <w:rtl w:val="0"/>
        </w:rPr>
        <w:t xml:space="preserve">r </w:t>
      </w:r>
      <w:r w:rsidDel="00000000" w:rsidR="00000000" w:rsidRPr="00000000">
        <w:rPr>
          <w:b w:val="0"/>
          <w:color w:val="000000"/>
          <w:rtl w:val="0"/>
        </w:rPr>
        <w:t xml:space="preserve">&lt;m&gt;t</w:t>
      </w:r>
      <w:r w:rsidDel="00000000" w:rsidR="00000000" w:rsidRPr="00000000">
        <w:rPr>
          <w:b w:val="0"/>
          <w:color w:val="000000"/>
          <w:rtl w:val="0"/>
        </w:rPr>
        <w:t xml:space="preserve">urpentine oil&lt;/m&gt; </w:t>
      </w:r>
      <w:r w:rsidDel="00000000" w:rsidR="00000000" w:rsidRPr="00000000">
        <w:rPr>
          <w:color w:val="000000"/>
          <w:rtl w:val="0"/>
        </w:rPr>
        <w:t xml:space="preserve">on your </w:t>
      </w:r>
      <w:r w:rsidDel="00000000" w:rsidR="00000000" w:rsidRPr="00000000">
        <w:rPr>
          <w:b w:val="0"/>
          <w:color w:val="000000"/>
          <w:rtl w:val="0"/>
        </w:rPr>
        <w:t xml:space="preserve">&lt;m&gt;p</w:t>
      </w:r>
      <w:r w:rsidDel="00000000" w:rsidR="00000000" w:rsidRPr="00000000">
        <w:rPr>
          <w:b w:val="0"/>
          <w:color w:val="000000"/>
          <w:rtl w:val="0"/>
        </w:rPr>
        <w:t xml:space="preserve">aper&lt;/m&gt;,</w:t>
      </w:r>
      <w:r w:rsidDel="00000000" w:rsidR="00000000" w:rsidRPr="00000000">
        <w:rPr>
          <w:color w:val="000000"/>
          <w:rtl w:val="0"/>
        </w:rPr>
        <w:t xml:space="preserve"> it will be stamped on the right on the other side. Then trace these lines with a paint brush or a quill, then heat the </w:t>
      </w:r>
      <w:r w:rsidDel="00000000" w:rsidR="00000000" w:rsidRPr="00000000">
        <w:rPr>
          <w:b w:val="0"/>
          <w:color w:val="000000"/>
          <w:rtl w:val="0"/>
        </w:rPr>
        <w:t xml:space="preserve">&lt;m&gt;p</w:t>
      </w:r>
      <w:r w:rsidDel="00000000" w:rsidR="00000000" w:rsidRPr="00000000">
        <w:rPr>
          <w:b w:val="0"/>
          <w:color w:val="000000"/>
          <w:rtl w:val="0"/>
        </w:rPr>
        <w:t xml:space="preserve">aper&lt;/m&gt; a</w:t>
      </w:r>
      <w:r w:rsidDel="00000000" w:rsidR="00000000" w:rsidRPr="00000000">
        <w:rPr>
          <w:color w:val="000000"/>
          <w:rtl w:val="0"/>
        </w:rPr>
        <w:t xml:space="preserve">nd the </w:t>
      </w:r>
      <w:r w:rsidDel="00000000" w:rsidR="00000000" w:rsidRPr="00000000">
        <w:rPr>
          <w:b w:val="0"/>
          <w:color w:val="000000"/>
          <w:rtl w:val="0"/>
        </w:rPr>
        <w:t xml:space="preserve">&lt;m&gt;o</w:t>
      </w:r>
      <w:r w:rsidDel="00000000" w:rsidR="00000000" w:rsidRPr="00000000">
        <w:rPr>
          <w:b w:val="0"/>
          <w:color w:val="000000"/>
          <w:rtl w:val="0"/>
        </w:rPr>
        <w:t xml:space="preserve">il&lt;/m&gt; w</w:t>
      </w:r>
      <w:r w:rsidDel="00000000" w:rsidR="00000000" w:rsidRPr="00000000">
        <w:rPr>
          <w:color w:val="000000"/>
          <w:rtl w:val="0"/>
        </w:rPr>
        <w:t xml:space="preserve">ill </w:t>
      </w:r>
      <w:commentRangeStart w:id="3"/>
      <w:r w:rsidDel="00000000" w:rsidR="00000000" w:rsidRPr="00000000">
        <w:rPr>
          <w:color w:val="000000"/>
          <w:rtl w:val="0"/>
        </w:rPr>
        <w:t xml:space="preserve">evaporate </w:t>
      </w:r>
      <w:commentRangeEnd w:id="3"/>
      <w:r w:rsidDel="00000000" w:rsidR="00000000" w:rsidRPr="00000000">
        <w:commentReference w:id="3"/>
      </w:r>
      <w:r w:rsidDel="00000000" w:rsidR="00000000" w:rsidRPr="00000000">
        <w:rPr>
          <w:color w:val="000000"/>
          <w:rtl w:val="0"/>
        </w:rPr>
        <w:t xml:space="preserve">and it will leave your </w:t>
      </w:r>
      <w:r w:rsidDel="00000000" w:rsidR="00000000" w:rsidRPr="00000000">
        <w:rPr>
          <w:b w:val="0"/>
          <w:color w:val="000000"/>
          <w:rtl w:val="0"/>
        </w:rPr>
        <w:t xml:space="preserve">&lt;m&gt;p</w:t>
      </w:r>
      <w:r w:rsidDel="00000000" w:rsidR="00000000" w:rsidRPr="00000000">
        <w:rPr>
          <w:b w:val="0"/>
          <w:color w:val="000000"/>
          <w:rtl w:val="0"/>
        </w:rPr>
        <w:t xml:space="preserve">aper&lt;/m&gt; w</w:t>
      </w:r>
      <w:r w:rsidDel="00000000" w:rsidR="00000000" w:rsidRPr="00000000">
        <w:rPr>
          <w:color w:val="000000"/>
          <w:rtl w:val="0"/>
        </w:rPr>
        <w:t xml:space="preserve">hite. And if you don't want that to be known if, by chance, you borrowed the </w:t>
      </w:r>
      <w:r w:rsidDel="00000000" w:rsidR="00000000" w:rsidRPr="00000000">
        <w:rPr>
          <w:b w:val="0"/>
          <w:color w:val="000000"/>
          <w:rtl w:val="0"/>
        </w:rPr>
        <w:t xml:space="preserve">&lt;m&gt;c</w:t>
      </w:r>
      <w:r w:rsidDel="00000000" w:rsidR="00000000" w:rsidRPr="00000000">
        <w:rPr>
          <w:b w:val="0"/>
          <w:color w:val="000000"/>
          <w:rtl w:val="0"/>
        </w:rPr>
        <w:t xml:space="preserve">ut stone&lt;/m&gt;,</w:t>
      </w:r>
      <w:r w:rsidDel="00000000" w:rsidR="00000000" w:rsidRPr="00000000">
        <w:rPr>
          <w:color w:val="000000"/>
          <w:rtl w:val="0"/>
        </w:rPr>
        <w:t xml:space="preserve"> soak the </w:t>
      </w:r>
      <w:r w:rsidDel="00000000" w:rsidR="00000000" w:rsidRPr="00000000">
        <w:rPr>
          <w:b w:val="0"/>
          <w:color w:val="000000"/>
          <w:rtl w:val="0"/>
        </w:rPr>
        <w:t xml:space="preserve">&lt;m&gt;p</w:t>
      </w:r>
      <w:r w:rsidDel="00000000" w:rsidR="00000000" w:rsidRPr="00000000">
        <w:rPr>
          <w:b w:val="0"/>
          <w:color w:val="000000"/>
          <w:rtl w:val="0"/>
        </w:rPr>
        <w:t xml:space="preserve">aper&lt;/m&gt; a</w:t>
      </w:r>
      <w:r w:rsidDel="00000000" w:rsidR="00000000" w:rsidRPr="00000000">
        <w:rPr>
          <w:color w:val="000000"/>
          <w:rtl w:val="0"/>
        </w:rPr>
        <w:t xml:space="preserve">nd the polishing that the </w:t>
      </w:r>
      <w:r w:rsidDel="00000000" w:rsidR="00000000" w:rsidRPr="00000000">
        <w:rPr>
          <w:i w:val="0"/>
          <w:color w:val="000000"/>
          <w:rtl w:val="0"/>
        </w:rPr>
        <w:t xml:space="preserve">&lt;pro&gt;p</w:t>
      </w:r>
      <w:r w:rsidDel="00000000" w:rsidR="00000000" w:rsidRPr="00000000">
        <w:rPr>
          <w:i w:val="0"/>
          <w:color w:val="000000"/>
          <w:rtl w:val="0"/>
        </w:rPr>
        <w:t xml:space="preserve">olisher&lt;/pro&gt; m</w:t>
      </w:r>
      <w:r w:rsidDel="00000000" w:rsidR="00000000" w:rsidRPr="00000000">
        <w:rPr>
          <w:color w:val="000000"/>
          <w:rtl w:val="0"/>
        </w:rPr>
        <w:t xml:space="preserve">ade on the back side, which distinguishes what has been made, will not be recognizable. The </w:t>
      </w:r>
      <w:r w:rsidDel="00000000" w:rsidR="00000000" w:rsidRPr="00000000">
        <w:rPr>
          <w:b w:val="0"/>
          <w:color w:val="000000"/>
          <w:rtl w:val="0"/>
        </w:rPr>
        <w:t xml:space="preserve">&lt;m&gt;s</w:t>
      </w:r>
      <w:r w:rsidDel="00000000" w:rsidR="00000000" w:rsidRPr="00000000">
        <w:rPr>
          <w:b w:val="0"/>
          <w:color w:val="000000"/>
          <w:rtl w:val="0"/>
        </w:rPr>
        <w:t xml:space="preserve">oap water&lt;/m&gt; </w:t>
      </w:r>
      <w:r w:rsidDel="00000000" w:rsidR="00000000" w:rsidRPr="00000000">
        <w:rPr>
          <w:color w:val="000000"/>
          <w:rtl w:val="0"/>
        </w:rPr>
        <w:t xml:space="preserve">will turn the piece yellow, but well </w:t>
      </w:r>
      <w:r w:rsidDel="00000000" w:rsidR="00000000" w:rsidRPr="00000000">
        <w:rPr>
          <w:b w:val="0"/>
          <w:color w:val="000000"/>
          <w:rtl w:val="0"/>
        </w:rPr>
        <w:t xml:space="preserve">&lt;m&gt;g</w:t>
      </w:r>
      <w:r w:rsidDel="00000000" w:rsidR="00000000" w:rsidRPr="00000000">
        <w:rPr>
          <w:b w:val="0"/>
          <w:color w:val="000000"/>
          <w:rtl w:val="0"/>
        </w:rPr>
        <w:t xml:space="preserve">ummed </w:t>
      </w:r>
      <w:commentRangeStart w:id="4"/>
      <w:commentRangeStart w:id="5"/>
      <w:r w:rsidDel="00000000" w:rsidR="00000000" w:rsidRPr="00000000">
        <w:rPr>
          <w:b w:val="0"/>
          <w:color w:val="000000"/>
          <w:rtl w:val="0"/>
        </w:rPr>
        <w:t xml:space="preserve">wate&lt;/m&gt;</w:t>
      </w:r>
      <w:commentRangeEnd w:id="4"/>
      <w:r w:rsidDel="00000000" w:rsidR="00000000" w:rsidRPr="00000000">
        <w:commentReference w:id="4"/>
      </w:r>
      <w:commentRangeEnd w:id="5"/>
      <w:r w:rsidDel="00000000" w:rsidR="00000000" w:rsidRPr="00000000">
        <w:commentReference w:id="5"/>
      </w:r>
      <w:r w:rsidDel="00000000" w:rsidR="00000000" w:rsidRPr="00000000">
        <w:rPr>
          <w:b w:val="0"/>
          <w:color w:val="000000"/>
          <w:rtl w:val="0"/>
        </w:rPr>
        <w:t xml:space="preserve">r</w:t>
      </w:r>
      <w:r w:rsidDel="00000000" w:rsidR="00000000" w:rsidRPr="00000000">
        <w:rPr>
          <w:color w:val="000000"/>
          <w:rtl w:val="0"/>
        </w:rPr>
        <w:t xml:space="preserve">, which has the same effect, does not do this. If you want to, for the same effect, make </w:t>
      </w:r>
      <w:r w:rsidDel="00000000" w:rsidR="00000000" w:rsidRPr="00000000">
        <w:rPr>
          <w:b w:val="0"/>
          <w:color w:val="000000"/>
          <w:rtl w:val="0"/>
        </w:rPr>
        <w:t xml:space="preserve">&lt;m&gt;g</w:t>
      </w:r>
      <w:r w:rsidDel="00000000" w:rsidR="00000000" w:rsidRPr="00000000">
        <w:rPr>
          <w:b w:val="0"/>
          <w:color w:val="000000"/>
          <w:rtl w:val="0"/>
        </w:rPr>
        <w:t xml:space="preserve">ummed wate&lt;/m&gt;r</w:t>
      </w:r>
      <w:r w:rsidDel="00000000" w:rsidR="00000000" w:rsidRPr="00000000">
        <w:rPr>
          <w:color w:val="000000"/>
          <w:rtl w:val="0"/>
        </w:rPr>
        <w:t xml:space="preserve"> then, dissolve some </w:t>
      </w:r>
      <w:r w:rsidDel="00000000" w:rsidR="00000000" w:rsidRPr="00000000">
        <w:rPr>
          <w:b w:val="0"/>
          <w:color w:val="000000"/>
          <w:rtl w:val="0"/>
        </w:rPr>
        <w:t xml:space="preserve">&lt;m&gt;s</w:t>
      </w:r>
      <w:r w:rsidDel="00000000" w:rsidR="00000000" w:rsidRPr="00000000">
        <w:rPr>
          <w:b w:val="0"/>
          <w:color w:val="000000"/>
          <w:rtl w:val="0"/>
        </w:rPr>
        <w:t xml:space="preserve">oap&lt;/m&gt; i</w:t>
      </w:r>
      <w:r w:rsidDel="00000000" w:rsidR="00000000" w:rsidRPr="00000000">
        <w:rPr>
          <w:color w:val="000000"/>
          <w:rtl w:val="0"/>
        </w:rPr>
        <w:t xml:space="preserve">n it and do as is said.&lt;/ab&gt;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&lt;id&gt;p051r_a2&lt;/id&gt;</w:t>
        <w:br w:type="textWrapping"/>
        <w:t xml:space="preserve">&lt;head&gt;Cutters </w:t>
      </w:r>
      <w:commentRangeStart w:id="6"/>
      <w:commentRangeStart w:id="7"/>
      <w:r w:rsidDel="00000000" w:rsidR="00000000" w:rsidRPr="00000000">
        <w:rPr>
          <w:color w:val="000000"/>
          <w:rtl w:val="0"/>
        </w:rPr>
        <w:t xml:space="preserve">of printing </w:t>
      </w:r>
      <w:commentRangeEnd w:id="6"/>
      <w:r w:rsidDel="00000000" w:rsidR="00000000" w:rsidRPr="00000000">
        <w:commentReference w:id="6"/>
      </w:r>
      <w:commentRangeEnd w:id="7"/>
      <w:r w:rsidDel="00000000" w:rsidR="00000000" w:rsidRPr="00000000">
        <w:commentReference w:id="7"/>
      </w:r>
      <w:r w:rsidDel="00000000" w:rsidR="00000000" w:rsidRPr="00000000">
        <w:rPr>
          <w:color w:val="000000"/>
          <w:rtl w:val="0"/>
        </w:rPr>
        <w:t xml:space="preserve">plates&lt;/head&gt;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To clean the </w:t>
      </w:r>
      <w:r w:rsidDel="00000000" w:rsidR="00000000" w:rsidRPr="00000000">
        <w:rPr>
          <w:b w:val="0"/>
          <w:color w:val="000000"/>
          <w:rtl w:val="0"/>
        </w:rPr>
        <w:t xml:space="preserve">&lt;m&gt;c</w:t>
      </w:r>
      <w:r w:rsidDel="00000000" w:rsidR="00000000" w:rsidRPr="00000000">
        <w:rPr>
          <w:b w:val="0"/>
          <w:color w:val="000000"/>
          <w:rtl w:val="0"/>
        </w:rPr>
        <w:t xml:space="preserve">opper&lt;/m&gt; p</w:t>
      </w:r>
      <w:r w:rsidDel="00000000" w:rsidR="00000000" w:rsidRPr="00000000">
        <w:rPr>
          <w:color w:val="000000"/>
          <w:rtl w:val="0"/>
        </w:rPr>
        <w:t xml:space="preserve">lates or to have used ones print better, boil them for four or five hours in a good </w:t>
      </w:r>
      <w:r w:rsidDel="00000000" w:rsidR="00000000" w:rsidRPr="00000000">
        <w:rPr>
          <w:b w:val="0"/>
          <w:color w:val="000000"/>
          <w:rtl w:val="0"/>
        </w:rPr>
        <w:t xml:space="preserve">&lt;m&gt;d</w:t>
      </w:r>
      <w:r w:rsidDel="00000000" w:rsidR="00000000" w:rsidRPr="00000000">
        <w:rPr>
          <w:b w:val="0"/>
          <w:color w:val="000000"/>
          <w:rtl w:val="0"/>
        </w:rPr>
        <w:t xml:space="preserve">etergent&lt;/m&gt; </w:t>
      </w:r>
      <w:r w:rsidDel="00000000" w:rsidR="00000000" w:rsidRPr="00000000">
        <w:rPr>
          <w:color w:val="000000"/>
          <w:rtl w:val="0"/>
        </w:rPr>
        <w:t xml:space="preserve">with quite used </w:t>
      </w:r>
      <w:r w:rsidDel="00000000" w:rsidR="00000000" w:rsidRPr="00000000">
        <w:rPr>
          <w:b w:val="0"/>
          <w:color w:val="000000"/>
          <w:rtl w:val="0"/>
        </w:rPr>
        <w:t xml:space="preserve">&lt;m&gt;l</w:t>
      </w:r>
      <w:r w:rsidDel="00000000" w:rsidR="00000000" w:rsidRPr="00000000">
        <w:rPr>
          <w:b w:val="0"/>
          <w:color w:val="000000"/>
          <w:rtl w:val="0"/>
        </w:rPr>
        <w:t xml:space="preserve">aundry water&lt;/m&gt;.</w:t>
      </w:r>
      <w:r w:rsidDel="00000000" w:rsidR="00000000" w:rsidRPr="00000000">
        <w:rPr>
          <w:color w:val="000000"/>
          <w:rtl w:val="0"/>
        </w:rPr>
        <w:t xml:space="preserve"> Then make your </w:t>
      </w:r>
      <w:r w:rsidDel="00000000" w:rsidR="00000000" w:rsidRPr="00000000">
        <w:rPr>
          <w:b w:val="0"/>
          <w:color w:val="000000"/>
          <w:rtl w:val="0"/>
        </w:rPr>
        <w:t xml:space="preserve">&lt;m&gt;i</w:t>
      </w:r>
      <w:r w:rsidDel="00000000" w:rsidR="00000000" w:rsidRPr="00000000">
        <w:rPr>
          <w:b w:val="0"/>
          <w:color w:val="000000"/>
          <w:rtl w:val="0"/>
        </w:rPr>
        <w:t xml:space="preserve">nk&lt;/m&gt; w</w:t>
      </w:r>
      <w:r w:rsidDel="00000000" w:rsidR="00000000" w:rsidRPr="00000000">
        <w:rPr>
          <w:color w:val="000000"/>
          <w:rtl w:val="0"/>
        </w:rPr>
        <w:t xml:space="preserve">ith some </w:t>
      </w:r>
      <w:r w:rsidDel="00000000" w:rsidR="00000000" w:rsidRPr="00000000">
        <w:rPr>
          <w:b w:val="0"/>
          <w:color w:val="000000"/>
          <w:rtl w:val="0"/>
        </w:rPr>
        <w:t xml:space="preserve">&lt;m&gt;l</w:t>
      </w:r>
      <w:r w:rsidDel="00000000" w:rsidR="00000000" w:rsidRPr="00000000">
        <w:rPr>
          <w:b w:val="0"/>
          <w:color w:val="000000"/>
          <w:rtl w:val="0"/>
        </w:rPr>
        <w:t xml:space="preserve">inseed oil&lt;/m&gt; </w:t>
      </w:r>
      <w:r w:rsidDel="00000000" w:rsidR="00000000" w:rsidRPr="00000000">
        <w:rPr>
          <w:color w:val="000000"/>
          <w:rtl w:val="0"/>
        </w:rPr>
        <w:t xml:space="preserve">instead of </w:t>
      </w:r>
      <w:r w:rsidDel="00000000" w:rsidR="00000000" w:rsidRPr="00000000">
        <w:rPr>
          <w:b w:val="0"/>
          <w:color w:val="000000"/>
          <w:rtl w:val="0"/>
        </w:rPr>
        <w:t xml:space="preserve">&lt;m&gt;w</w:t>
      </w:r>
      <w:r w:rsidDel="00000000" w:rsidR="00000000" w:rsidRPr="00000000">
        <w:rPr>
          <w:b w:val="0"/>
          <w:color w:val="000000"/>
          <w:rtl w:val="0"/>
        </w:rPr>
        <w:t xml:space="preserve">alnut oil&lt;/m&gt; </w:t>
      </w:r>
      <w:r w:rsidDel="00000000" w:rsidR="00000000" w:rsidRPr="00000000">
        <w:rPr>
          <w:color w:val="000000"/>
          <w:rtl w:val="0"/>
        </w:rPr>
        <w:t xml:space="preserve">and press with the rollers. The </w:t>
      </w:r>
      <w:r w:rsidDel="00000000" w:rsidR="00000000" w:rsidRPr="00000000">
        <w:rPr>
          <w:b w:val="0"/>
          <w:color w:val="000000"/>
          <w:rtl w:val="0"/>
        </w:rPr>
        <w:t xml:space="preserve">&lt;m&gt;c</w:t>
      </w:r>
      <w:r w:rsidDel="00000000" w:rsidR="00000000" w:rsidRPr="00000000">
        <w:rPr>
          <w:b w:val="0"/>
          <w:color w:val="000000"/>
          <w:rtl w:val="0"/>
        </w:rPr>
        <w:t xml:space="preserve">opper&lt;/m&gt; p</w:t>
      </w:r>
      <w:r w:rsidDel="00000000" w:rsidR="00000000" w:rsidRPr="00000000">
        <w:rPr>
          <w:color w:val="000000"/>
          <w:rtl w:val="0"/>
        </w:rPr>
        <w:t xml:space="preserve">lates are ready sooner than the </w:t>
      </w:r>
      <w:r w:rsidDel="00000000" w:rsidR="00000000" w:rsidRPr="00000000">
        <w:rPr>
          <w:b w:val="0"/>
          <w:color w:val="000000"/>
          <w:rtl w:val="0"/>
        </w:rPr>
        <w:t xml:space="preserve">&lt;m&gt;w</w:t>
      </w:r>
      <w:r w:rsidDel="00000000" w:rsidR="00000000" w:rsidRPr="00000000">
        <w:rPr>
          <w:b w:val="0"/>
          <w:color w:val="000000"/>
          <w:rtl w:val="0"/>
        </w:rPr>
        <w:t xml:space="preserve">ood&lt;/m&gt; o</w:t>
      </w:r>
      <w:r w:rsidDel="00000000" w:rsidR="00000000" w:rsidRPr="00000000">
        <w:rPr>
          <w:color w:val="000000"/>
          <w:rtl w:val="0"/>
        </w:rPr>
        <w:t xml:space="preserve">nes, but they are not so clean to print promptly. The </w:t>
      </w:r>
      <w:r w:rsidDel="00000000" w:rsidR="00000000" w:rsidRPr="00000000">
        <w:rPr>
          <w:b w:val="0"/>
          <w:color w:val="000000"/>
          <w:rtl w:val="0"/>
        </w:rPr>
        <w:t xml:space="preserve">&lt;m&gt;w</w:t>
      </w:r>
      <w:r w:rsidDel="00000000" w:rsidR="00000000" w:rsidRPr="00000000">
        <w:rPr>
          <w:b w:val="0"/>
          <w:color w:val="000000"/>
          <w:rtl w:val="0"/>
        </w:rPr>
        <w:t xml:space="preserve">ood&lt;/m&gt; o</w:t>
      </w:r>
      <w:r w:rsidDel="00000000" w:rsidR="00000000" w:rsidRPr="00000000">
        <w:rPr>
          <w:color w:val="000000"/>
          <w:rtl w:val="0"/>
        </w:rPr>
        <w:t xml:space="preserve">nes are tedious but would have sooner printed twenty sheets against two &lt;x&gt;sheets&lt;/x&gt; of the other. To print with </w:t>
      </w:r>
      <w:r w:rsidDel="00000000" w:rsidR="00000000" w:rsidRPr="00000000">
        <w:rPr>
          <w:b w:val="0"/>
          <w:color w:val="000000"/>
          <w:rtl w:val="0"/>
        </w:rPr>
        <w:t xml:space="preserve">&lt;m&gt;w</w:t>
      </w:r>
      <w:r w:rsidDel="00000000" w:rsidR="00000000" w:rsidRPr="00000000">
        <w:rPr>
          <w:b w:val="0"/>
          <w:color w:val="000000"/>
          <w:rtl w:val="0"/>
        </w:rPr>
        <w:t xml:space="preserve">ood&lt;/m&gt;,</w:t>
      </w:r>
      <w:r w:rsidDel="00000000" w:rsidR="00000000" w:rsidRPr="00000000">
        <w:rPr>
          <w:color w:val="000000"/>
          <w:rtl w:val="0"/>
        </w:rPr>
        <w:t xml:space="preserve"> the secret is firstly to poach, that is to say to lay the transferred pattern or drawn piece down on the </w:t>
      </w:r>
      <w:r w:rsidDel="00000000" w:rsidR="00000000" w:rsidRPr="00000000">
        <w:rPr>
          <w:b w:val="0"/>
          <w:color w:val="000000"/>
          <w:rtl w:val="0"/>
        </w:rPr>
        <w:t xml:space="preserve">&lt;m&gt;w</w:t>
      </w:r>
      <w:r w:rsidDel="00000000" w:rsidR="00000000" w:rsidRPr="00000000">
        <w:rPr>
          <w:b w:val="0"/>
          <w:color w:val="000000"/>
          <w:rtl w:val="0"/>
        </w:rPr>
        <w:t xml:space="preserve">ood&lt;/m&gt; p</w:t>
      </w:r>
      <w:r w:rsidDel="00000000" w:rsidR="00000000" w:rsidRPr="00000000">
        <w:rPr>
          <w:color w:val="000000"/>
          <w:rtl w:val="0"/>
        </w:rPr>
        <w:t xml:space="preserve">lank and to make sure that the drawn side is stuck to the </w:t>
      </w:r>
      <w:r w:rsidDel="00000000" w:rsidR="00000000" w:rsidRPr="00000000">
        <w:rPr>
          <w:b w:val="0"/>
          <w:color w:val="000000"/>
          <w:rtl w:val="0"/>
        </w:rPr>
        <w:t xml:space="preserve">&lt;m&gt;w</w:t>
      </w:r>
      <w:r w:rsidDel="00000000" w:rsidR="00000000" w:rsidRPr="00000000">
        <w:rPr>
          <w:b w:val="0"/>
          <w:color w:val="000000"/>
          <w:rtl w:val="0"/>
        </w:rPr>
        <w:t xml:space="preserve">ood&lt;/m&gt;.</w:t>
      </w:r>
      <w:r w:rsidDel="00000000" w:rsidR="00000000" w:rsidRPr="00000000">
        <w:rPr>
          <w:color w:val="000000"/>
          <w:rtl w:val="0"/>
        </w:rPr>
        <w:t xml:space="preserve"> Once dry, you will gently rub with a moist </w:t>
      </w:r>
      <w:r w:rsidDel="00000000" w:rsidR="00000000" w:rsidRPr="00000000">
        <w:rPr>
          <w:b w:val="0"/>
          <w:color w:val="000000"/>
          <w:rtl w:val="0"/>
        </w:rPr>
        <w:t xml:space="preserve">&lt;m&gt;h</w:t>
      </w:r>
      <w:r w:rsidDel="00000000" w:rsidR="00000000" w:rsidRPr="00000000">
        <w:rPr>
          <w:b w:val="0"/>
          <w:color w:val="000000"/>
          <w:rtl w:val="0"/>
        </w:rPr>
        <w:t xml:space="preserve">andkerchief&lt;/m&gt; </w:t>
      </w:r>
      <w:r w:rsidDel="00000000" w:rsidR="00000000" w:rsidRPr="00000000">
        <w:rPr>
          <w:color w:val="000000"/>
          <w:rtl w:val="0"/>
        </w:rPr>
        <w:t xml:space="preserve">the reverse side of the </w:t>
      </w:r>
      <w:r w:rsidDel="00000000" w:rsidR="00000000" w:rsidRPr="00000000">
        <w:rPr>
          <w:b w:val="0"/>
          <w:color w:val="000000"/>
          <w:rtl w:val="0"/>
        </w:rPr>
        <w:t xml:space="preserve">&lt;m&gt;p</w:t>
      </w:r>
      <w:r w:rsidDel="00000000" w:rsidR="00000000" w:rsidRPr="00000000">
        <w:rPr>
          <w:b w:val="0"/>
          <w:color w:val="000000"/>
          <w:rtl w:val="0"/>
        </w:rPr>
        <w:t xml:space="preserve">aper&lt;/m&gt; w</w:t>
      </w:r>
      <w:r w:rsidDel="00000000" w:rsidR="00000000" w:rsidRPr="00000000">
        <w:rPr>
          <w:color w:val="000000"/>
          <w:rtl w:val="0"/>
        </w:rPr>
        <w:t xml:space="preserve">hich, by being rubbed, will become so fine that what will remain will almost only be the drawn part, which, after, one should trace while cutting the pattern. You could do that to ornamented </w:t>
      </w:r>
      <w:r w:rsidDel="00000000" w:rsidR="00000000" w:rsidRPr="00000000">
        <w:rPr>
          <w:b w:val="0"/>
          <w:color w:val="000000"/>
          <w:rtl w:val="0"/>
        </w:rPr>
        <w:t xml:space="preserve">&lt;m&gt;g</w:t>
      </w:r>
      <w:r w:rsidDel="00000000" w:rsidR="00000000" w:rsidRPr="00000000">
        <w:rPr>
          <w:b w:val="0"/>
          <w:color w:val="000000"/>
          <w:rtl w:val="0"/>
        </w:rPr>
        <w:t xml:space="preserve">lass&lt;/m&gt; a</w:t>
      </w:r>
      <w:r w:rsidDel="00000000" w:rsidR="00000000" w:rsidRPr="00000000">
        <w:rPr>
          <w:color w:val="000000"/>
          <w:rtl w:val="0"/>
        </w:rPr>
        <w:t xml:space="preserve">nd </w:t>
      </w:r>
      <w:r w:rsidDel="00000000" w:rsidR="00000000" w:rsidRPr="00000000">
        <w:rPr>
          <w:b w:val="0"/>
          <w:color w:val="000000"/>
          <w:rtl w:val="0"/>
        </w:rPr>
        <w:t xml:space="preserve">&lt;m&gt;g</w:t>
      </w:r>
      <w:r w:rsidDel="00000000" w:rsidR="00000000" w:rsidRPr="00000000">
        <w:rPr>
          <w:b w:val="0"/>
          <w:color w:val="000000"/>
          <w:rtl w:val="0"/>
        </w:rPr>
        <w:t xml:space="preserve">lass&lt;/m&gt; l</w:t>
      </w:r>
      <w:r w:rsidDel="00000000" w:rsidR="00000000" w:rsidRPr="00000000">
        <w:rPr>
          <w:color w:val="000000"/>
          <w:rtl w:val="0"/>
        </w:rPr>
        <w:t xml:space="preserve">ayered with </w:t>
      </w:r>
      <w:r w:rsidDel="00000000" w:rsidR="00000000" w:rsidRPr="00000000">
        <w:rPr>
          <w:b w:val="0"/>
          <w:color w:val="000000"/>
          <w:rtl w:val="0"/>
        </w:rPr>
        <w:t xml:space="preserve">&lt;m&gt;b</w:t>
      </w:r>
      <w:r w:rsidDel="00000000" w:rsidR="00000000" w:rsidRPr="00000000">
        <w:rPr>
          <w:b w:val="0"/>
          <w:color w:val="000000"/>
          <w:rtl w:val="0"/>
        </w:rPr>
        <w:t xml:space="preserve">lack&lt;/m&gt; </w:t>
      </w:r>
      <w:r w:rsidDel="00000000" w:rsidR="00000000" w:rsidRPr="00000000">
        <w:rPr>
          <w:color w:val="000000"/>
          <w:rtl w:val="0"/>
        </w:rPr>
        <w:t xml:space="preserve">cut pieces, to then scrape and layer your </w:t>
      </w:r>
      <w:r w:rsidDel="00000000" w:rsidR="00000000" w:rsidRPr="00000000">
        <w:rPr>
          <w:b w:val="0"/>
          <w:color w:val="000000"/>
          <w:rtl w:val="0"/>
        </w:rPr>
        <w:t xml:space="preserve">&lt;m&gt;c</w:t>
      </w:r>
      <w:r w:rsidDel="00000000" w:rsidR="00000000" w:rsidRPr="00000000">
        <w:rPr>
          <w:b w:val="0"/>
          <w:color w:val="000000"/>
          <w:rtl w:val="0"/>
        </w:rPr>
        <w:t xml:space="preserve">olors&lt;/m&gt; </w:t>
      </w:r>
      <w:r w:rsidDel="00000000" w:rsidR="00000000" w:rsidRPr="00000000">
        <w:rPr>
          <w:color w:val="000000"/>
          <w:rtl w:val="0"/>
        </w:rPr>
        <w:t xml:space="preserve">on the uncovered &lt;x&gt;side&lt;/x&gt;. To make </w:t>
      </w:r>
      <w:r w:rsidDel="00000000" w:rsidR="00000000" w:rsidRPr="00000000">
        <w:rPr>
          <w:b w:val="0"/>
          <w:color w:val="000000"/>
          <w:rtl w:val="0"/>
        </w:rPr>
        <w:t xml:space="preserve">&lt;m&gt;i</w:t>
      </w:r>
      <w:r w:rsidDel="00000000" w:rsidR="00000000" w:rsidRPr="00000000">
        <w:rPr>
          <w:b w:val="0"/>
          <w:color w:val="000000"/>
          <w:rtl w:val="0"/>
        </w:rPr>
        <w:t xml:space="preserve">nk&lt;/m&gt; f</w:t>
      </w:r>
      <w:r w:rsidDel="00000000" w:rsidR="00000000" w:rsidRPr="00000000">
        <w:rPr>
          <w:color w:val="000000"/>
          <w:rtl w:val="0"/>
        </w:rPr>
        <w:t xml:space="preserve">or </w:t>
      </w:r>
      <w:r w:rsidDel="00000000" w:rsidR="00000000" w:rsidRPr="00000000">
        <w:rPr>
          <w:b w:val="0"/>
          <w:color w:val="000000"/>
          <w:rtl w:val="0"/>
        </w:rPr>
        <w:t xml:space="preserve">&lt;m&gt;c</w:t>
      </w:r>
      <w:r w:rsidDel="00000000" w:rsidR="00000000" w:rsidRPr="00000000">
        <w:rPr>
          <w:b w:val="0"/>
          <w:color w:val="000000"/>
          <w:rtl w:val="0"/>
        </w:rPr>
        <w:t xml:space="preserve">opper&lt;/m&gt; p</w:t>
      </w:r>
      <w:r w:rsidDel="00000000" w:rsidR="00000000" w:rsidRPr="00000000">
        <w:rPr>
          <w:color w:val="000000"/>
          <w:rtl w:val="0"/>
        </w:rPr>
        <w:t xml:space="preserve">lates&lt;/ab&gt;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br w:type="textWrapping"/>
        <w:t xml:space="preserve">&lt;margin&gt;</w:t>
      </w:r>
      <w:r w:rsidDel="00000000" w:rsidR="00000000" w:rsidRPr="00000000">
        <w:rPr>
          <w:rtl w:val="0"/>
        </w:rPr>
        <w:t xml:space="preserve">left-bottom</w:t>
      </w:r>
      <w:r w:rsidDel="00000000" w:rsidR="00000000" w:rsidRPr="00000000">
        <w:rPr>
          <w:color w:val="000000"/>
          <w:rtl w:val="0"/>
        </w:rPr>
        <w:t xml:space="preserve">&lt;/margin&gt;</w:t>
        <w:br w:type="textWrapping"/>
        <w:t xml:space="preserve">These rollers are good for printing promptly with thick sheets of </w:t>
      </w:r>
      <w:r w:rsidDel="00000000" w:rsidR="00000000" w:rsidRPr="00000000">
        <w:rPr>
          <w:b w:val="0"/>
          <w:color w:val="000000"/>
          <w:rtl w:val="0"/>
        </w:rPr>
        <w:t xml:space="preserve">&lt;m&gt;p</w:t>
      </w:r>
      <w:r w:rsidDel="00000000" w:rsidR="00000000" w:rsidRPr="00000000">
        <w:rPr>
          <w:b w:val="0"/>
          <w:color w:val="000000"/>
          <w:rtl w:val="0"/>
        </w:rPr>
        <w:t xml:space="preserve">aper&lt;/m&gt; c</w:t>
      </w:r>
      <w:r w:rsidDel="00000000" w:rsidR="00000000" w:rsidRPr="00000000">
        <w:rPr>
          <w:color w:val="000000"/>
          <w:rtl w:val="0"/>
        </w:rPr>
        <w:t xml:space="preserve">ut in different kinds </w:t>
      </w:r>
      <w:commentRangeStart w:id="8"/>
      <w:commentRangeStart w:id="9"/>
      <w:r w:rsidDel="00000000" w:rsidR="00000000" w:rsidRPr="00000000">
        <w:rPr>
          <w:color w:val="000000"/>
          <w:rtl w:val="0"/>
        </w:rPr>
        <w:t xml:space="preserve">of pastes.</w:t>
      </w:r>
      <w:commentRangeEnd w:id="8"/>
      <w:r w:rsidDel="00000000" w:rsidR="00000000" w:rsidRPr="00000000">
        <w:commentReference w:id="8"/>
      </w:r>
      <w:commentRangeEnd w:id="9"/>
      <w:r w:rsidDel="00000000" w:rsidR="00000000" w:rsidRPr="00000000">
        <w:commentReference w:id="9"/>
      </w: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br w:type="textWrapping"/>
        <w:t xml:space="preserve">&lt;margin&gt;</w:t>
      </w:r>
      <w:r w:rsidDel="00000000" w:rsidR="00000000" w:rsidRPr="00000000">
        <w:rPr>
          <w:rtl w:val="0"/>
        </w:rPr>
        <w:t xml:space="preserve">left-bottom</w:t>
      </w:r>
      <w:r w:rsidDel="00000000" w:rsidR="00000000" w:rsidRPr="00000000">
        <w:rPr>
          <w:color w:val="000000"/>
          <w:rtl w:val="0"/>
        </w:rPr>
        <w:t xml:space="preserve">&lt;/margin&gt;</w:t>
        <w:br w:type="textWrapping"/>
        <w:t xml:space="preserve">One can place the plates among the </w:t>
      </w:r>
      <w:r w:rsidDel="00000000" w:rsidR="00000000" w:rsidRPr="00000000">
        <w:rPr>
          <w:color w:val="000000"/>
          <w:rtl w:val="0"/>
        </w:rPr>
        <w:t xml:space="preserve">linens</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hen the </w:t>
      </w:r>
      <w:r w:rsidDel="00000000" w:rsidR="00000000" w:rsidRPr="00000000">
        <w:rPr>
          <w:b w:val="0"/>
          <w:color w:val="000000"/>
          <w:rtl w:val="0"/>
        </w:rPr>
        <w:t xml:space="preserve">&lt;m&gt;d</w:t>
      </w:r>
      <w:r w:rsidDel="00000000" w:rsidR="00000000" w:rsidRPr="00000000">
        <w:rPr>
          <w:b w:val="0"/>
          <w:color w:val="000000"/>
          <w:rtl w:val="0"/>
        </w:rPr>
        <w:t xml:space="preserve">etergent&lt;/m&gt; </w:t>
      </w:r>
      <w:r w:rsidDel="00000000" w:rsidR="00000000" w:rsidRPr="00000000">
        <w:rPr>
          <w:color w:val="000000"/>
          <w:rtl w:val="0"/>
        </w:rPr>
        <w:t xml:space="preserve">is rather fine, or also in a pot.&lt;/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ana Cervone Nichols" w:id="4" w:date="2014-06-17T16:04:5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Où l'on a dissous de la gomme. Eau gommée.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http://artflsrv02.uchicago.edu/cgi-bin/dicos/pubdico1look.pl?strippedhw=gomme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specific: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http://fr.wikipedia.org/wiki/Eau_gomm%C3%A9e</w:t>
      </w:r>
    </w:p>
  </w:comment>
  <w:comment w:author="General Editor" w:id="5" w:date="2014-07-31T17:33:17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Littré: Dictionnaire de la langue française (1872-77), via ARTFL. See also comment on "planche" from GC on p051v</w:t>
      </w:r>
    </w:p>
  </w:comment>
  <w:comment w:author="Diana Cervone Nichols" w:id="3" w:date="2014-06-17T15:39:59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this for "laissera"</w:t>
      </w:r>
    </w:p>
  </w:comment>
  <w:comment w:author="Diana Cervone Nichols" w:id="8" w:date="2014-06-17T19:36:36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revision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 could also be "pastel"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http://atilf.atilf.fr/scripts/dmfX.exe?LEM=paste2;XMODE=STELLa;FERMER;;AFFICHAGE=0;MENU=menu_dmf;;ISIS=isis_dmf2012.txt;OUVRIR_MENU=2;s=s11183738;LANGUE=FR;</w:t>
      </w:r>
    </w:p>
  </w:comment>
  <w:comment w:author="General Editor" w:id="9" w:date="2014-07-31T17:51:2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Dictionnaire du Moyen Français, via ATILF, not publicly accessible.</w:t>
      </w:r>
    </w:p>
  </w:comment>
  <w:comment w:author="Diana Cervone Nichols" w:id="0" w:date="2014-06-17T16:20:0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uses "free-stone", researche under "tailler"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http://www.pbm.com/~lindahl/cotgrave/search/895r.html</w:t>
      </w:r>
    </w:p>
  </w:comment>
  <w:comment w:author="Diana Cervone Nichols" w:id="6" w:date="2014-06-17T18:20:1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http://www.pbm.com/~lindahl/cotgrave/search/732r.html</w:t>
      </w:r>
    </w:p>
  </w:comment>
  <w:comment w:author="General Editor" w:id="7" w:date="2014-07-31T17:50:2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"planche" - Cotgrave, via Lindahl, has "also, the Till of a Printers Presse"</w:t>
      </w:r>
    </w:p>
  </w:comment>
  <w:comment w:author="Diana Cervone Nichols" w:id="1" w:date="2014-06-17T15:21:08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 of an object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Élément pointu de certains instruments (p. ex. une fourche) ou de certains mécanismes (p. ex. une roue dentée)"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http://www.cnrtl.fr/definition/dmf/dent</w:t>
      </w:r>
    </w:p>
  </w:comment>
  <w:comment w:author="General Editor" w:id="2" w:date="2014-07-31T17:32:1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du Moyen Français, via CNRTL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