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Making counterproofs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the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ngraved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want to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from, then lay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very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across the top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bottom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transfer your stamped piece. It is true that it will be </w:t>
      </w:r>
      <w:r w:rsidDel="00000000" w:rsidR="00000000" w:rsidRPr="00000000">
        <w:rPr>
          <w:rtl w:val="0"/>
        </w:rPr>
        <w:t xml:space="preserve">in reverse</w:t>
      </w:r>
      <w:r w:rsidDel="00000000" w:rsidR="00000000" w:rsidRPr="00000000">
        <w:rPr>
          <w:color w:val="000000"/>
          <w:rtl w:val="0"/>
        </w:rPr>
        <w:t xml:space="preserve">,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show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right way around on the other side.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these lines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hite. And if you want th</w:t>
      </w:r>
      <w:r w:rsidDel="00000000" w:rsidR="00000000" w:rsidRPr="00000000">
        <w:rPr>
          <w:rtl w:val="0"/>
        </w:rPr>
        <w:t xml:space="preserve">is not</w:t>
      </w:r>
      <w:r w:rsidDel="00000000" w:rsidR="00000000" w:rsidRPr="00000000">
        <w:rPr>
          <w:color w:val="000000"/>
          <w:rtl w:val="0"/>
        </w:rPr>
        <w:t xml:space="preserve"> to be known, if, by chance, you borrowed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the polishing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burnisher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has m</w:t>
      </w:r>
      <w:r w:rsidDel="00000000" w:rsidR="00000000" w:rsidRPr="00000000">
        <w:rPr>
          <w:color w:val="000000"/>
          <w:rtl w:val="0"/>
        </w:rPr>
        <w:t xml:space="preserve">ade on the back, which </w:t>
      </w:r>
      <w:r w:rsidDel="00000000" w:rsidR="00000000" w:rsidRPr="00000000">
        <w:rPr>
          <w:rtl w:val="0"/>
        </w:rPr>
        <w:t xml:space="preserve">shows</w:t>
      </w:r>
      <w:r w:rsidDel="00000000" w:rsidR="00000000" w:rsidRPr="00000000">
        <w:rPr>
          <w:color w:val="000000"/>
          <w:rtl w:val="0"/>
        </w:rPr>
        <w:t xml:space="preserve"> what has been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, will not be </w:t>
      </w:r>
      <w:r w:rsidDel="00000000" w:rsidR="00000000" w:rsidRPr="00000000">
        <w:rPr>
          <w:rtl w:val="0"/>
        </w:rPr>
        <w:t xml:space="preserve">known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turn the piece yellow,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</w:t>
      </w:r>
      <w:r w:rsidDel="00000000" w:rsidR="00000000" w:rsidRPr="00000000">
        <w:rPr>
          <w:b w:val="0"/>
          <w:color w:val="000000"/>
          <w:rtl w:val="0"/>
        </w:rPr>
        <w:t xml:space="preserve">wate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, which has the same effect, does not do this. If you want to, for the same effect,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Cutters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printing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have </w:t>
      </w:r>
      <w:r w:rsidDel="00000000" w:rsidR="00000000" w:rsidRPr="00000000">
        <w:rPr>
          <w:rtl w:val="0"/>
        </w:rPr>
        <w:t xml:space="preserve">worn</w:t>
      </w:r>
      <w:r w:rsidDel="00000000" w:rsidR="00000000" w:rsidRPr="00000000">
        <w:rPr>
          <w:color w:val="000000"/>
          <w:rtl w:val="0"/>
        </w:rPr>
        <w:t xml:space="preserve"> ones print better, boil them for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quite </w:t>
      </w:r>
      <w:r w:rsidDel="00000000" w:rsidR="00000000" w:rsidRPr="00000000">
        <w:rPr>
          <w:rtl w:val="0"/>
        </w:rPr>
        <w:t xml:space="preserve">spent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make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sooner made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they are not so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printing promptly.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are </w:t>
      </w:r>
      <w:r w:rsidDel="00000000" w:rsidR="00000000" w:rsidRPr="00000000">
        <w:rPr>
          <w:rtl w:val="0"/>
        </w:rPr>
        <w:t xml:space="preserve">laborious</w:t>
      </w:r>
      <w:r w:rsidDel="00000000" w:rsidR="00000000" w:rsidRPr="00000000">
        <w:rPr>
          <w:color w:val="000000"/>
          <w:rtl w:val="0"/>
        </w:rPr>
        <w:t xml:space="preserve"> but also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sooner have printed twenty sheets </w:t>
      </w:r>
      <w:r w:rsidDel="00000000" w:rsidR="00000000" w:rsidRPr="00000000">
        <w:rPr>
          <w:rtl w:val="0"/>
        </w:rPr>
        <w:t xml:space="preserve">than the other will have done two</w:t>
      </w:r>
      <w:r w:rsidDel="00000000" w:rsidR="00000000" w:rsidRPr="00000000">
        <w:rPr>
          <w:color w:val="000000"/>
          <w:rtl w:val="0"/>
        </w:rPr>
        <w:t xml:space="preserve">. To </w:t>
      </w:r>
      <w:r w:rsidDel="00000000" w:rsidR="00000000" w:rsidRPr="00000000">
        <w:rPr>
          <w:rtl w:val="0"/>
        </w:rPr>
        <w:t xml:space="preserve">carve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secret is firstly to poach, that is to say to lay the </w:t>
      </w:r>
      <w:r w:rsidDel="00000000" w:rsidR="00000000" w:rsidRPr="00000000">
        <w:rPr>
          <w:rtl w:val="0"/>
        </w:rPr>
        <w:t xml:space="preserve">counterproof</w:t>
      </w:r>
      <w:r w:rsidDel="00000000" w:rsidR="00000000" w:rsidRPr="00000000">
        <w:rPr>
          <w:color w:val="000000"/>
          <w:rtl w:val="0"/>
        </w:rPr>
        <w:t xml:space="preserve"> or drawn piece </w:t>
      </w:r>
      <w:r w:rsidDel="00000000" w:rsidR="00000000" w:rsidRPr="00000000">
        <w:rPr>
          <w:rtl w:val="0"/>
        </w:rPr>
        <w:t xml:space="preserve">onto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sure that the side with the traced line is stuck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you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gently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moist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andkerchief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hich, by rubb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will become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almost only the line</w:t>
      </w:r>
      <w:r w:rsidDel="00000000" w:rsidR="00000000" w:rsidRPr="00000000">
        <w:rPr>
          <w:color w:val="000000"/>
          <w:rtl w:val="0"/>
        </w:rPr>
        <w:t xml:space="preserve"> will remain, which, next, one </w:t>
      </w:r>
      <w:r w:rsidDel="00000000" w:rsidR="00000000" w:rsidRPr="00000000">
        <w:rPr>
          <w:rtl w:val="0"/>
        </w:rPr>
        <w:t xml:space="preserve">follows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cutting the </w:t>
      </w:r>
      <w:r w:rsidDel="00000000" w:rsidR="00000000" w:rsidRPr="00000000">
        <w:rPr>
          <w:rtl w:val="0"/>
        </w:rPr>
        <w:t xml:space="preserve">surface</w:t>
      </w:r>
      <w:r w:rsidDel="00000000" w:rsidR="00000000" w:rsidRPr="00000000">
        <w:rPr>
          <w:color w:val="000000"/>
          <w:rtl w:val="0"/>
        </w:rPr>
        <w:t xml:space="preserve">. You could 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historiated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then 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layer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olors </w:t>
      </w:r>
      <w:r w:rsidDel="00000000" w:rsidR="00000000" w:rsidRPr="00000000">
        <w:rPr>
          <w:color w:val="000000"/>
          <w:rtl w:val="0"/>
        </w:rPr>
        <w:t xml:space="preserve">on the uncovered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color w:val="000000"/>
          <w:rtl w:val="0"/>
        </w:rPr>
        <w:t xml:space="preserve">.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good for printing promptly with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different kinds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One can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fine, or also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