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tirer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schioppo senza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rumore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Chaufe bien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 la lumiere dembas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ayes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plus frais que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joincture du petit doigt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qualibre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tuyau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promene de hault en bas jusques a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tout fondu Apres charge avecq une douille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tiene a la verge le tuyau en hault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petit siflem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tremper bale qui faulcera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de difficile guarison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ceste 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ta balle toute chaulde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playes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Perce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essayer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herbe pillee qui sappelle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&lt;pa&gt;&lt;df&gt;&lt;la&gt;</w:t>
      </w:r>
      <w:r w:rsidDel="00000000" w:rsidR="00000000" w:rsidRPr="00000000">
        <w:rPr>
          <w:color w:val="000000"/>
          <w:rtl w:val="0"/>
        </w:rPr>
        <w:t xml:space="preserve">sempervi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&lt;/la&gt;&lt;/df&gt;&lt;/pa&gt;&lt;/m&gt;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de ceste petite qui ha la foeille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petits grains quaulcuns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icularis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Et on tient pour asseure quil ne mourra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Onene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 elbirro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aut is no eh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 en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elbat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ueirse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ueirtse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juing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nombre des plus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pourras avecq leur coquille mects les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nombre suffisant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durs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cuits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Bouche bien le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de quinze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escargots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vivront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sortiront de leur coquille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mangeront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vivront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il sen fera un onguent blanc Lequel sans descouper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 mec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que sur toutes choses pour ta seurte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tiendras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bouchee tu mectras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de quinze 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02T14:43:18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+catapanoth@gmail.com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&lt;sup&gt;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Terry Catapano_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