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verse la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gectes dedans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picotins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prenes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grand chau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joinctees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la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dans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remues le tout fort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tant plus ceste trempe sera vielle tant mieulx vauldra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sec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color w:val="000000"/>
          <w:rtl w:val="0"/>
        </w:rPr>
        <w:t xml:space="preserve">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 Et tout se 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 qui penetrera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 que le tout soit asses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 Cestuy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pour les tableaux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pur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 car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 sil nest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