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http://gallica.bnf.fr/ark:/12148/btv1b10500001g/f129.image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Perspectives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perspectives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sont longues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cause de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traicts quil fault faire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reigle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pour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cause on les faict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prend les poincts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discretion Le principal de ce gist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avoyr la cognoissance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poinct On en faict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deulx ou trois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 cinq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sen mect aulx visaiges aulx cheveulx Aulx testes de mort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rochers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p062r_3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Hommes et animaulx esloignes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les faict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la grossiere de gris ou de pourpre qui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Estants secs on rehaulsse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acheve de carnation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blanc Et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montre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que de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color w:val="000000"/>
          <w:rtl w:val="0"/>
        </w:rPr>
        <w:t xml:space="preserve">armees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peignent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p062r_4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Pourtraire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Apres que tu as imprime ton tableau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racle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 rendre bien uni Tu commenceras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portraire avecq le plus long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que tu pourras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court tu ne verrois pas si bien ton traict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ferois grossier Que 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aye la poincte desliee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affin de ne la rendre bien tost obtuse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mousse traine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poincte de plat ainsy tu laiguiseras tousjours Tiens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plus long que tu pourras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fais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acoustume toy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faire le traict leger Car si tu tacoustumes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pourtraire delicatem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tu feras de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les couleurs Et qui est grossier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nest jamais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exquis aulx couleurs Et par un traict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maistres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jugem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aprantis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Fais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circonference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ton pourtraict cest a dire le contour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curieulx travail ains hardiment En ce faisant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taprendras destre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artiste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Et sil te fault deffaire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tu ne perdras pas tant de temps que si tu lavois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elaboure Apres recherche tous les traits particuliers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 tiens pas trop sur ton tableau Ains par foys recule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 pour mieulx juger de la proportion Apres que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dessein te semblera bien resuis tous les traits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rose ou aultre couleur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</w:t>
      </w:r>
      <w:r w:rsidDel="00000000" w:rsidR="00000000" w:rsidRPr="00000000">
        <w:rPr>
          <w:color w:val="000000"/>
          <w:rtl w:val="0"/>
        </w:rPr>
        <w:t xml:space="preserve">si </w:t>
      </w:r>
      <w:r w:rsidDel="00000000" w:rsidR="00000000" w:rsidRPr="00000000">
        <w:rPr>
          <w:color w:val="000000"/>
          <w:rtl w:val="0"/>
        </w:rPr>
        <w:t xml:space="preserve">tu travailleras plus seurem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aulx couleurs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moings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pe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onna Bilak" w:id="0" w:date="2017-06-28T11:33:41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 ending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