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que les noirs font diverses couleurs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 aultres sur le vert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broyee bien fort laquelle tu mesleras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apres que tu as broye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mesle le rendra parfaict pour umbre dhomme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 Mays sur tout regarde de les bien adoulcir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 il est bon davoyr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 si tes umbres sont asses douls ou trop rudes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sinstruict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apres que les couleurs couchees sont imbeues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nestre pas seiches Cest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quon y couche ne prendroient 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nalle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fera prendre les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nen 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