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que les noirs font diverses couleurs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 aultres sur le vert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broyee bien fort laquelle tu mesleras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apres que tu as broye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mesle le rendra parfaict pour umbre dhomme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 Mays sur tout regarde de les bien adoulcir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 il est bon davoyr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 si tes umbres sont asses douls ou trop rudes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sinstruict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apres que les couleurs couchees sont imbeues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nestre pas seiches Cest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quon y couche ne prendroient 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nalle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fera prendre les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couleroit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nen 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