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imprimée qu'une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mattes. Mays c'est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fois,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n'ont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fois.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s'emboivent point, aussy n'en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couche d'icelles ne s'emboit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distance.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pres,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Car en ceste sorte, tu t'adquerras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n'ont point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aultres, on y mesle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s'ils n'achevent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à un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pourtraire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naturel, car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aprés. Il est bon de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s'esclate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