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jour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 Et jusques a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racine jusques au milieu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 ta fantasie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deulx endroicts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bonne a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soufle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lemplis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tu fondras tout ce 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pour avoyr plustost faict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