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moule il est bon de recuire ta forme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matiere que tu fonds pourceque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empraint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qualite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court apres plus ayseme&lt;exp&gt;nt&lt;/exp&gt;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de luy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/al&gt;&lt;/m&gt;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les meilleurs pour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stant calcines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net il fault que ta matiere soict bien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cet effect quand ta matiere est fondue gectes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ou autrem&lt;exp&gt;ent&lt;/exp&gt;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fort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fin quand tu vouldras gecter mects y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liant tes additions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touls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cognoissent pas ce que tu y mesles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encores meilleurs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eulx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ort fort</w:t>
      </w:r>
      <w:r w:rsidDel="00000000" w:rsidR="00000000" w:rsidRPr="00000000">
        <w:rPr>
          <w:color w:val="000000"/>
          <w:rtl w:val="0"/>
        </w:rPr>
        <w:t xml:space="preserve">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rre cendree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ha pas asses de corps pour soubstenir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ne mesler point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</w:t>
      </w:r>
      <w:r w:rsidDel="00000000" w:rsidR="00000000" w:rsidRPr="00000000">
        <w:rPr>
          <w:color w:val="000000"/>
          <w:rtl w:val="0"/>
        </w:rPr>
        <w:t xml:space="preserve">ays demplir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dung 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 pas net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vient mieulx estant allie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gecte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ient bien mesle dun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mesles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sera encores plus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u</w:t>
      </w:r>
      <w:r w:rsidDel="00000000" w:rsidR="00000000" w:rsidRPr="00000000">
        <w:rPr>
          <w:color w:val="000000"/>
          <w:rtl w:val="0"/>
        </w:rPr>
        <w:t xml:space="preserve">n peu grosset a plus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orp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tousjours meilleur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qui ha beau grain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gras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 puys on le deseiche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foeu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fume plus puys on le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moule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pas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si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nha 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donne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6T18:53:40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sublinear addition</w:t>
      </w:r>
    </w:p>
  </w:comment>
  <w:comment w:author="Soersha Dyon" w:id="0" w:date="2016-06-16T19:13:59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fort" - comment changed to one character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