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separately. When it is well-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 again. Then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 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melt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quicksilver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drop by drop into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while melting,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stir with force until it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powder.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coating 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Partenay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tl w:val="0"/>
        </w:rPr>
        <w:t xml:space="preserve"> parch</w:t>
      </w:r>
      <w:r w:rsidDel="00000000" w:rsidR="00000000" w:rsidRPr="00000000">
        <w:rPr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apply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of one egg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take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milk</w:t>
      </w:r>
      <w:r w:rsidDel="00000000" w:rsidR="00000000" w:rsidRPr="00000000">
        <w:rPr>
          <w:color w:val="000000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do a coat again.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apply it on top.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Take a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warm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take it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the fire,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inside, </w:t>
      </w:r>
      <w:r w:rsidDel="00000000" w:rsidR="00000000" w:rsidRPr="00000000">
        <w:rPr>
          <w:rtl w:val="0"/>
        </w:rPr>
        <w:t xml:space="preserve">and next</w:t>
      </w:r>
      <w:r w:rsidDel="00000000" w:rsidR="00000000" w:rsidRPr="00000000">
        <w:rPr>
          <w:color w:val="000000"/>
          <w:rtl w:val="0"/>
        </w:rPr>
        <w:t xml:space="preserve"> put them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Another recipe 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perolle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petroleum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sandarac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olor of burnished coppe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Armenian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bole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half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all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oven</w:t>
      </w:r>
      <w:r w:rsidDel="00000000" w:rsidR="00000000" w:rsidRPr="00000000">
        <w:rPr>
          <w:color w:val="000000"/>
          <w:rtl w:val="0"/>
        </w:rPr>
        <w:t xml:space="preserve"> of tiles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make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rtl w:val="0"/>
        </w:rPr>
        <w:t xml:space="preserve">around it,</w:t>
      </w:r>
      <w:r w:rsidDel="00000000" w:rsidR="00000000" w:rsidRPr="00000000">
        <w:rPr>
          <w:color w:val="000000"/>
          <w:rtl w:val="0"/>
        </w:rPr>
        <w:t xml:space="preserve">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 the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