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merecuse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And if this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the air does not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onto the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space of twenty-four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color w:val="000000"/>
          <w:rtl w:val="0"/>
        </w:rPr>
        <w:t xml:space="preserve">ou will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