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</w:t>
      </w:r>
      <w:r w:rsidDel="00000000" w:rsidR="00000000" w:rsidRPr="00000000">
        <w:rPr>
          <w:color w:val="000000"/>
          <w:rtl w:val="0"/>
        </w:rPr>
        <w:t xml:space="preserve">aking gr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rtl w:val="0"/>
        </w:rPr>
        <w:t xml:space="preserve"> to</w:t>
      </w:r>
      <w:r w:rsidDel="00000000" w:rsidR="00000000" w:rsidRPr="00000000">
        <w:rPr>
          <w:color w:val="000000"/>
          <w:rtl w:val="0"/>
        </w:rPr>
        <w:t xml:space="preserve"> take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setiers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xviii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green copperas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for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r w:rsidDel="00000000" w:rsidR="00000000" w:rsidRPr="00000000">
        <w:rPr>
          <w:rtl w:val="0"/>
        </w:rPr>
        <w:t xml:space="preserve">currier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if you </w:t>
      </w:r>
      <w:r w:rsidDel="00000000" w:rsidR="00000000" w:rsidRPr="00000000">
        <w:rPr>
          <w:rtl w:val="0"/>
        </w:rPr>
        <w:t xml:space="preserve">cannot</w:t>
      </w:r>
      <w:r w:rsidDel="00000000" w:rsidR="00000000" w:rsidRPr="00000000">
        <w:rPr>
          <w:color w:val="000000"/>
          <w:rtl w:val="0"/>
        </w:rPr>
        <w:t xml:space="preserve"> find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you will 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rainwater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 of slight degree.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ilding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First 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lay down</w:t>
      </w:r>
      <w:r w:rsidDel="00000000" w:rsidR="00000000" w:rsidRPr="00000000">
        <w:rPr>
          <w:color w:val="000000"/>
          <w:rtl w:val="0"/>
        </w:rPr>
        <w:t xml:space="preserve"> a coat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 </w:t>
      </w:r>
      <w:r w:rsidDel="00000000" w:rsidR="00000000" w:rsidRPr="00000000">
        <w:rPr>
          <w:rtl w:val="0"/>
        </w:rPr>
        <w:t xml:space="preserve">very clear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dry, you will </w:t>
      </w:r>
      <w:r w:rsidDel="00000000" w:rsidR="00000000" w:rsidRPr="00000000">
        <w:rPr>
          <w:rtl w:val="0"/>
        </w:rPr>
        <w:t xml:space="preserve">lay down</w:t>
      </w:r>
      <w:r w:rsidDel="00000000" w:rsidR="00000000" w:rsidRPr="00000000">
        <w:rPr>
          <w:color w:val="000000"/>
          <w:rtl w:val="0"/>
        </w:rPr>
        <w:t xml:space="preserve"> a coat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when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is done, you will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fig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to soak </w:t>
      </w:r>
      <w:r w:rsidDel="00000000" w:rsidR="00000000" w:rsidRPr="00000000">
        <w:rPr>
          <w:rtl w:val="0"/>
        </w:rPr>
        <w:t xml:space="preserve">some space of time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wash the places you want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cut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the price that you will lay down.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one </w:t>
      </w:r>
      <w:r w:rsidDel="00000000" w:rsidR="00000000" w:rsidRPr="00000000">
        <w:rPr>
          <w:rtl w:val="0"/>
        </w:rPr>
        <w:t xml:space="preserve">must lay down the </w:t>
      </w:r>
      <w:r w:rsidDel="00000000" w:rsidR="00000000" w:rsidRPr="00000000">
        <w:rPr>
          <w:color w:val="000000"/>
          <w:rtl w:val="0"/>
        </w:rPr>
        <w:t xml:space="preserve">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if you can find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fig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take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the white of one 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stir it </w:t>
      </w:r>
      <w:r w:rsidDel="00000000" w:rsidR="00000000" w:rsidRPr="00000000">
        <w:rPr>
          <w:rtl w:val="0"/>
        </w:rPr>
        <w:t xml:space="preserve">vigorously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have </w:t>
      </w:r>
      <w:r w:rsidDel="00000000" w:rsidR="00000000" w:rsidRPr="00000000">
        <w:rPr>
          <w:rtl w:val="0"/>
        </w:rPr>
        <w:t xml:space="preserve">beautiful</w:t>
      </w:r>
      <w:r w:rsidDel="00000000" w:rsidR="00000000" w:rsidRPr="00000000">
        <w:rPr>
          <w:color w:val="000000"/>
          <w:rtl w:val="0"/>
        </w:rPr>
        <w:t xml:space="preserve"> enough color, you will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partridge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make it burn</w:t>
      </w:r>
      <w:r w:rsidDel="00000000" w:rsidR="00000000" w:rsidRPr="00000000">
        <w:rPr>
          <w:color w:val="000000"/>
          <w:rtl w:val="0"/>
        </w:rPr>
        <w:t xml:space="preserve"> it in 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chafing-dish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the smoke </w:t>
      </w:r>
      <w:r w:rsidDel="00000000" w:rsidR="00000000" w:rsidRPr="00000000">
        <w:rPr>
          <w:rtl w:val="0"/>
        </w:rPr>
        <w:t xml:space="preserve">go against</w:t>
      </w:r>
      <w:r w:rsidDel="00000000" w:rsidR="00000000" w:rsidRPr="00000000">
        <w:rPr>
          <w:color w:val="000000"/>
          <w:rtl w:val="0"/>
        </w:rPr>
        <w:t xml:space="preserve"> what you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gi</w:t>
      </w:r>
      <w:r w:rsidDel="00000000" w:rsidR="00000000" w:rsidRPr="00000000">
        <w:rPr>
          <w:color w:val="000000"/>
          <w:rtl w:val="0"/>
        </w:rPr>
        <w:t xml:space="preserve">lding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or 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 t</w:t>
      </w:r>
      <w:r w:rsidDel="00000000" w:rsidR="00000000" w:rsidRPr="00000000">
        <w:rPr>
          <w:color w:val="000000"/>
          <w:rtl w:val="0"/>
        </w:rPr>
        <w:t xml:space="preserve">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c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and, before you want to work with it,</w:t>
      </w:r>
      <w:r w:rsidDel="00000000" w:rsidR="00000000" w:rsidRPr="00000000">
        <w:rPr>
          <w:color w:val="000000"/>
          <w:rtl w:val="0"/>
        </w:rPr>
        <w:t xml:space="preserve"> you will soak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lay</w:t>
      </w:r>
      <w:r w:rsidDel="00000000" w:rsidR="00000000" w:rsidRPr="00000000">
        <w:rPr>
          <w:color w:val="000000"/>
          <w:rtl w:val="0"/>
        </w:rPr>
        <w:t xml:space="preserve"> it down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polish it with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skin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&lt;tl&gt;&lt;al&gt;</w:t>
      </w:r>
      <w:r w:rsidDel="00000000" w:rsidR="00000000" w:rsidRPr="00000000">
        <w:rPr>
          <w:color w:val="000000"/>
          <w:rtl w:val="0"/>
        </w:rPr>
        <w:t xml:space="preserve">wolf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's 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once it is dry.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Recipe for </w:t>
      </w:r>
      <w:r w:rsidDel="00000000" w:rsidR="00000000" w:rsidRPr="00000000">
        <w:rPr>
          <w:rtl w:val="0"/>
        </w:rPr>
        <w:t xml:space="preserve">putting</w:t>
      </w:r>
      <w:r w:rsidDel="00000000" w:rsidR="00000000" w:rsidRPr="00000000">
        <w:rPr>
          <w:color w:val="000000"/>
          <w:rtl w:val="0"/>
        </w:rPr>
        <w:t xml:space="preserve">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in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For making</w:t>
      </w:r>
      <w:r w:rsidDel="00000000" w:rsidR="00000000" w:rsidRPr="00000000">
        <w:rPr>
          <w:color w:val="000000"/>
          <w:rtl w:val="0"/>
        </w:rPr>
        <w:t xml:space="preserve"> it black, one needs to s</w:t>
      </w:r>
      <w:r w:rsidDel="00000000" w:rsidR="00000000" w:rsidRPr="00000000">
        <w:rPr>
          <w:rtl w:val="0"/>
        </w:rPr>
        <w:t xml:space="preserve">oak it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a similar case, </w:t>
      </w:r>
      <w:r w:rsidDel="00000000" w:rsidR="00000000" w:rsidRPr="00000000">
        <w:rPr>
          <w:color w:val="000000"/>
          <w:rtl w:val="0"/>
        </w:rPr>
        <w:t xml:space="preserve">four or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boil it </w:t>
      </w:r>
      <w:r w:rsidDel="00000000" w:rsidR="00000000" w:rsidRPr="00000000">
        <w:rPr>
          <w:rtl w:val="0"/>
        </w:rPr>
        <w:t xml:space="preserve">there 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rtl w:val="0"/>
        </w:rPr>
        <w:t xml:space="preserve">here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has soaked for </w:t>
      </w:r>
      <w:r w:rsidDel="00000000" w:rsidR="00000000" w:rsidRPr="00000000">
        <w:rPr>
          <w:rtl w:val="0"/>
        </w:rPr>
        <w:t xml:space="preserve">the space of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take it out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t</w:t>
      </w:r>
      <w:r w:rsidDel="00000000" w:rsidR="00000000" w:rsidRPr="00000000">
        <w:rPr>
          <w:color w:val="000000"/>
          <w:rtl w:val="0"/>
        </w:rPr>
        <w:t xml:space="preserve">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natural 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or another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5-06-08T19:28:36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measure containing five spoonfuls" (Cotgrave)</w:t>
      </w:r>
    </w:p>
  </w:comment>
  <w:comment w:author="Jenny Boulboulle" w:id="1" w:date="2016-05-03T06:07:12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entry "or on coquille" = gold ground into microscopic particles from pulverised gold leafs, ground in a mortar with honey or gum water in: Bernard Guineau, Glossaire des matériaux de la couleur et des termes techniques employés dans les recettes de couleurs anciennes, Brepols, 2005. p. 519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