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if you cannot find it, and c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powder</w:t>
      </w:r>
      <w:r w:rsidDel="00000000" w:rsidR="00000000" w:rsidRPr="00000000">
        <w:rPr>
          <w:color w:val="000000"/>
          <w:rtl w:val="0"/>
        </w:rPr>
        <w:t xml:space="preserve">, until it is cool,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boil ag</w:t>
      </w:r>
      <w:r w:rsidDel="00000000" w:rsidR="00000000" w:rsidRPr="00000000">
        <w:rPr>
          <w:rtl w:val="0"/>
        </w:rPr>
        <w:t xml:space="preserve">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boiling it, one will see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black enough or not. If it is not enough, you take the </w:t>
      </w:r>
      <w:r w:rsidDel="00000000" w:rsidR="00000000" w:rsidRPr="00000000">
        <w:rPr>
          <w:rtl w:val="0"/>
        </w:rPr>
        <w:t xml:space="preserve">sai</w:t>
      </w:r>
      <w:r w:rsidDel="00000000" w:rsidR="00000000" w:rsidRPr="00000000">
        <w:rPr>
          <w:color w:val="000000"/>
          <w:rtl w:val="0"/>
        </w:rPr>
        <w:t xml:space="preserve">d powder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on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boiling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green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ixed together, and </w:t>
      </w:r>
      <w:r w:rsidDel="00000000" w:rsidR="00000000" w:rsidRPr="00000000">
        <w:rPr>
          <w:rtl w:val="0"/>
        </w:rPr>
        <w:t xml:space="preserve">you will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the fire without taking air,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heap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once it is out, </w:t>
      </w:r>
      <w:r w:rsidDel="00000000" w:rsidR="00000000" w:rsidRPr="00000000">
        <w:rPr>
          <w:rtl w:val="0"/>
        </w:rPr>
        <w:t xml:space="preserve">you will 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substances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you will put all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it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whole made into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tl w:val="0"/>
        </w:rPr>
        <w:t xml:space="preserve">,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above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