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d'or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du blanc qui est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tres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net.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l'espace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user, fault le chauffer et en user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noyre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destramp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fondre, et qu'elle soit bien claire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couchés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choppine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faire bouillir les matieres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vos matieres.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