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mectes </w:t>
      </w:r>
      <w:r w:rsidDel="00000000" w:rsidR="00000000" w:rsidRPr="00000000">
        <w:rPr>
          <w:color w:val="000000"/>
          <w:rtl w:val="0"/>
        </w:rPr>
        <w:t xml:space="preserve">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feres petit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face mal car est maulvaix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aultant dung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devant que le coucher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laisses 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Contrepoison contre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te pourra nuire Ou mects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 Qui est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 a ce que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cause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vigore 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 La mixture des grandes lettres est plus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0:12:5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back to author-practioner's  hand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