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http://gallica.bnf.fr/ark:/12148/btv1b10500001g/f171.item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&lt;id&gt;p083r_1&lt;/id&gt;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commentRangeStart w:id="0"/>
      <w:r w:rsidDel="00000000" w:rsidR="00000000" w:rsidRPr="00000000">
        <w:rPr>
          <w:b w:val="0"/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ecipe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uye </w:t>
      </w:r>
      <w:r w:rsidDel="00000000" w:rsidR="00000000" w:rsidRPr="00000000">
        <w:rPr>
          <w:color w:val="000000"/>
          <w:rtl w:val="0"/>
        </w:rPr>
        <w:t xml:space="preserve">grise du fourneau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rgentiers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i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haulx vive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commentRangeStart w:id="1"/>
      <w:r w:rsidDel="00000000" w:rsidR="00000000" w:rsidRPr="00000000">
        <w:rPr>
          <w:color w:val="000000"/>
          <w:rtl w:val="0"/>
        </w:rPr>
        <w:t xml:space="preserve">a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na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&lt;/gk&gt;&lt;/m&gt;</w:t>
      </w:r>
      <w:r w:rsidDel="00000000" w:rsidR="00000000" w:rsidRPr="00000000">
        <w:rPr>
          <w:color w:val="000000"/>
          <w:rtl w:val="0"/>
        </w:rPr>
        <w:t xml:space="preserve">, humect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selon l'art, estant le plus subtilié qu'il te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possible.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uye </w:t>
      </w:r>
      <w:r w:rsidDel="00000000" w:rsidR="00000000" w:rsidRPr="00000000">
        <w:rPr>
          <w:color w:val="000000"/>
          <w:rtl w:val="0"/>
        </w:rPr>
        <w:t xml:space="preserve">grise des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sarruriers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tient à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subtile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broyée, moule fort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despouille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bien.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&lt;id&gt;p083r_2&lt;/id&gt;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pour medailles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ecipe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eultre d</w:t>
      </w:r>
      <w:r w:rsidDel="00000000" w:rsidR="00000000" w:rsidRPr="00000000">
        <w:rPr>
          <w:color w:val="000000"/>
          <w:rtl w:val="0"/>
        </w:rPr>
        <w:t xml:space="preserve">e chappeau bruslé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feu couvert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mache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b</w:t>
      </w:r>
      <w:r w:rsidDel="00000000" w:rsidR="00000000" w:rsidRPr="00000000">
        <w:rPr>
          <w:color w:val="000000"/>
          <w:rtl w:val="0"/>
        </w:rPr>
        <w:t xml:space="preserve">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subtillement broyé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pilé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arrousé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sel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essuye à feu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2"/>
      <w:r w:rsidDel="00000000" w:rsidR="00000000" w:rsidRPr="00000000">
        <w:rPr>
          <w:rtl w:val="0"/>
        </w:rPr>
        <w:t xml:space="preserve">@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Ces trois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sables </w:t>
      </w:r>
      <w:r w:rsidDel="00000000" w:rsidR="00000000" w:rsidRPr="00000000">
        <w:rPr>
          <w:color w:val="000000"/>
          <w:rtl w:val="0"/>
        </w:rPr>
        <w:t xml:space="preserve">pulverisés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subtiliés bien fort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moulent fort, et croy que separem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chas</w:t>
      </w:r>
      <w:r w:rsidDel="00000000" w:rsidR="00000000" w:rsidRPr="00000000">
        <w:rPr>
          <w:color w:val="000000"/>
          <w:rtl w:val="0"/>
        </w:rPr>
        <w:t xml:space="preserve">cun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fort bon.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eultre </w:t>
      </w:r>
      <w:r w:rsidDel="00000000" w:rsidR="00000000" w:rsidRPr="00000000">
        <w:rPr>
          <w:color w:val="000000"/>
          <w:rtl w:val="0"/>
        </w:rPr>
        <w:t xml:space="preserve">bruslé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moule fort net et despo</w:t>
      </w:r>
      <w:r w:rsidDel="00000000" w:rsidR="00000000" w:rsidRPr="00000000">
        <w:rPr>
          <w:color w:val="000000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net.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bien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n'ha guere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corps, si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eultre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&lt;id&gt;p083r_3&lt;/id&gt;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sarment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terre argille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bien recuitte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d'un que d'aultre,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joindre ensemble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'oeufs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battue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puys le faire calciner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en user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destremper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&lt;id&gt;p083r_4&lt;/id&gt;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Aultre 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ecipe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rdoise </w:t>
      </w:r>
      <w:r w:rsidDel="00000000" w:rsidR="00000000" w:rsidRPr="00000000">
        <w:rPr>
          <w:color w:val="000000"/>
          <w:rtl w:val="0"/>
        </w:rPr>
        <w:t xml:space="preserve">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pillée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 ponce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color w:val="000000"/>
          <w:rtl w:val="0"/>
        </w:rPr>
        <w:t xml:space="preserve">calcin</w:t>
      </w:r>
      <w:r w:rsidDel="00000000" w:rsidR="00000000" w:rsidRPr="00000000">
        <w:rPr>
          <w:rtl w:val="0"/>
        </w:rPr>
        <w:t xml:space="preserve">ée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meslée tout ensemble.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Calcin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les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couvert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estoupé à bon foeu par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chasque fois destremp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les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&lt;id&gt;p083r_5&lt;/id&gt;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ecipe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uile peu cuitte,</w:t>
      </w:r>
      <w:r w:rsidDel="00000000" w:rsidR="00000000" w:rsidRPr="00000000">
        <w:rPr>
          <w:color w:val="000000"/>
          <w:rtl w:val="0"/>
        </w:rPr>
        <w:t xml:space="preserve"> broyée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destrempée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 blanc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 de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rasse </w:t>
      </w:r>
      <w:r w:rsidDel="00000000" w:rsidR="00000000" w:rsidRPr="00000000">
        <w:rPr>
          <w:color w:val="000000"/>
          <w:rtl w:val="0"/>
        </w:rPr>
        <w:t xml:space="preserve">noir bruslé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; e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si tu y adjoustes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iente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bruslée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elle n'en sera que meilleure. Humecte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glaire d'oeuf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papier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rasse </w:t>
      </w:r>
      <w:r w:rsidDel="00000000" w:rsidR="00000000" w:rsidRPr="00000000">
        <w:rPr>
          <w:color w:val="000000"/>
          <w:rtl w:val="0"/>
        </w:rPr>
        <w:t xml:space="preserve">bruslé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foeu clos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reduict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doulx, moule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parmy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&lt;id&gt;p083r_6&lt;/id&gt;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excellent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lbastre </w:t>
      </w:r>
      <w:r w:rsidDel="00000000" w:rsidR="00000000" w:rsidRPr="00000000">
        <w:rPr>
          <w:color w:val="000000"/>
          <w:rtl w:val="0"/>
        </w:rPr>
        <w:t xml:space="preserve">calciné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à foeu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tant </w:t>
      </w:r>
      <w:r w:rsidDel="00000000" w:rsidR="00000000" w:rsidRPr="00000000">
        <w:rPr>
          <w:color w:val="000000"/>
          <w:rtl w:val="0"/>
        </w:rPr>
        <w:t xml:space="preserve">qu'e</w:t>
      </w:r>
      <w:r w:rsidDel="00000000" w:rsidR="00000000" w:rsidRPr="00000000">
        <w:rPr>
          <w:color w:val="000000"/>
          <w:rtl w:val="0"/>
        </w:rPr>
        <w:t xml:space="preserve">n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touchant il vienne en pouldre.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 froit, pulveris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le subtilem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mp;</w:t>
      </w:r>
      <w:r w:rsidDel="00000000" w:rsidR="00000000" w:rsidRPr="00000000">
        <w:rPr>
          <w:color w:val="000000"/>
          <w:rtl w:val="0"/>
        </w:rPr>
        <w:t xml:space="preserve"> pass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double 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rend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impalpable</w:t>
      </w:r>
      <w:r w:rsidDel="00000000" w:rsidR="00000000" w:rsidRPr="00000000">
        <w:rPr>
          <w:rtl w:val="0"/>
        </w:rPr>
        <w:t xml:space="preserve">. 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lbastre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fault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Mesl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incorpor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tout ensemble, puys le mett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dans une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cave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Et de ceste paste moull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ce qu'il vous fauldra,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</w:t>
      </w:r>
      <w:r w:rsidDel="00000000" w:rsidR="00000000" w:rsidRPr="00000000">
        <w:rPr>
          <w:rtl w:val="0"/>
        </w:rPr>
        <w:t xml:space="preserve">és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 foeu,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gect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tel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qu'il vous plaira,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pendant que le sable est chault</w:t>
      </w:r>
      <w:r w:rsidDel="00000000" w:rsidR="00000000" w:rsidRPr="00000000">
        <w:rPr>
          <w:rtl w:val="0"/>
        </w:rPr>
        <w:t xml:space="preserve">;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vous gecterés aussy net que le principa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sert tousjours, le mecta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seichant au foeu.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1" w:date="2017-06-30T08:09:50Z"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Tillmann Taape : possibly from 'farina ana' = old/aged flour; e.g. cited as ingredient in Antidotarium speciale by Johann Jacob Wecker (Basel, 1581), p. 540.</w:t>
      </w:r>
    </w:p>
  </w:comment>
  <w:comment w:author="Heather Wacha" w:id="0" w:date="2016-06-16T20:54:44Z"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handshift: lighter script and ink</w:t>
      </w:r>
    </w:p>
  </w:comment>
  <w:comment w:author="Heather Wacha" w:id="2" w:date="2016-06-16T21:12:35Z"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Author's later addition: compressed.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