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http://gallica.bnf.fr/ark:/12148/btv1b10500001g/f177.image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&lt;id&gt;p085v_4&lt;/id&gt;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atiere de poelone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meslée d'une bossette qui est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auparavant j'avoys tellem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recuit mon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moulé, 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à la flamme de mon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ores mectant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allumés dessus, qu'il estoit venu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rouge. Je l'ay laissé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refroidir et ay gecté. Il est venu fort net de relief d'un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costé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cave de l'aultre, tant figure que les 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res.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vray que la matiere estoit blanchastre,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quasi metalline,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mays c'estoit à cause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J'ay faict un aultre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atiere de poelonne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seule dans mesme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able,</w:t>
      </w:r>
      <w:r w:rsidDel="00000000" w:rsidR="00000000" w:rsidRPr="00000000">
        <w:rPr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ays 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si recuit, il n'est pas bien venu.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Despuys j'ay moulé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de pied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bœuf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bruslé, pulverisé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double tamys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hum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fort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humecté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 d'oeuf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 </w:t>
      </w:r>
      <w:r w:rsidDel="00000000" w:rsidR="00000000" w:rsidRPr="00000000">
        <w:rPr>
          <w:color w:val="000000"/>
          <w:rtl w:val="0"/>
        </w:rPr>
        <w:t xml:space="preserve">bouilly avecq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acine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orme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J'ay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mediocrem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frappé dessus en moulant. Ayant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deffaict 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ouvert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je trouvay que les figures n'avoient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despouillé net,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laissoient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farineux,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s'esmiant.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humectay dadvantaige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d'os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sorte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faisoict bonne prise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 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et en ceste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 moulay net avecq bonne despouille. Et encores qu'il semblast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</w:t>
      </w:r>
      <w:r w:rsidDel="00000000" w:rsidR="00000000" w:rsidRPr="00000000">
        <w:rPr>
          <w:color w:val="000000"/>
          <w:rtl w:val="0"/>
        </w:rPr>
        <w:t xml:space="preserve">pulverisé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fust grossier, si est ce qu'y gectant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atiere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poelonne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il me raporta mes figures fort nettes.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vray que j'avoys fort fort recuit mon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soubstint </w:t>
      </w:r>
      <w:r w:rsidDel="00000000" w:rsidR="00000000" w:rsidRPr="00000000">
        <w:rPr>
          <w:color w:val="000000"/>
          <w:rtl w:val="0"/>
        </w:rPr>
        <w:t xml:space="preserve">qu'un gec</w:t>
      </w:r>
      <w:commentRangeStart w:id="0"/>
      <w:r w:rsidDel="00000000" w:rsidR="00000000" w:rsidRPr="00000000">
        <w:rPr>
          <w:color w:val="000000"/>
          <w:rtl w:val="0"/>
        </w:rPr>
        <w:t xml:space="preserve">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Je trouve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color w:val="000000"/>
          <w:rtl w:val="0"/>
        </w:rPr>
        <w:t xml:space="preserve"> que</w:t>
      </w:r>
      <w:r w:rsidDel="00000000" w:rsidR="00000000" w:rsidRPr="00000000">
        <w:rPr>
          <w:color w:val="000000"/>
          <w:rtl w:val="0"/>
        </w:rPr>
        <w:t xml:space="preserve"> quand un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tellement subtilié qu'il se rend dansse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eruse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le cognoistre aride, rare,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areneulx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spongieulx,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bien net, mays il ne reçoit pas si bien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estoit poreulx pour supper la matiere. Ains, estant gras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uny,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soufle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re</w:t>
      </w:r>
      <w:r w:rsidDel="00000000" w:rsidR="00000000" w:rsidRPr="00000000">
        <w:rPr>
          <w:color w:val="000000"/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oit point les traicts subtils.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Je croy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secret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color w:val="000000"/>
          <w:rtl w:val="0"/>
        </w:rPr>
        <w:t xml:space="preserve"> de bien gecter gist de trouver un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reçoive bien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l'un pour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l'aultre pour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aultre, car chascun en ha son particulier. Qu'il soict moulé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l'aise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curieusement, puys laisse faire compaction de soy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 quelques jours, si tu en as le loisir. Et aprés le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tres bien recuire, non à coup ne à grand foeu, mays peu à peu,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il s'esmie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tousjours quelque deffault. Enfin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que tu gectes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les aultres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rands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metaulx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chauls,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s'il est possible en grande quantité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matiere, qui contient beaucoup plus de chaleur que petite quantité.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soit froid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tu gectes à coup.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tousjours l'entrée 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car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touchant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v</w:t>
      </w:r>
      <w:r w:rsidDel="00000000" w:rsidR="00000000" w:rsidRPr="00000000">
        <w:rPr>
          <w:color w:val="000000"/>
          <w:rtl w:val="0"/>
        </w:rPr>
        <w:t xml:space="preserve">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fort pilé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ne veult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fort 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qu'il s'esmie.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2T10:21:52Z"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Smith: Horizontal line below. This might have been the end of the paragraph before it was expanded.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