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se seichent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