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Visaige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couleurs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qu'on</w:t>
      </w:r>
      <w:r w:rsidDel="00000000" w:rsidR="00000000" w:rsidRPr="00000000">
        <w:rPr>
          <w:color w:val="000000"/>
          <w:rtl w:val="0"/>
        </w:rPr>
        <w:t xml:space="preserve"> n'auroict pas loisir de paracheve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ombres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touches qui sont au visaige, on mouille le derriere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visaige qui est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mouillée.</w:t>
      </w:r>
      <w:r w:rsidDel="00000000" w:rsidR="00000000" w:rsidRPr="00000000">
        <w:rPr>
          <w:color w:val="000000"/>
          <w:rtl w:val="0"/>
        </w:rPr>
        <w:t xml:space="preserve">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faict les ombres, qui ne se deffont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point. Aprés on pose la carnation, qui n'empesche point que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ombres desja faicts ne paroissent. Et encore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d'une carnation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vive on touche les endroits plus relevés. Et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en hachant, 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faict les ombres. Les trais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d'ombre ne se deffont point pource qu'ilz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tasche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ombres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mesle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n'a point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seicheroit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qu'à grand peyne. On mesle parmy lesdict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u</w:t>
      </w:r>
      <w:r w:rsidDel="00000000" w:rsidR="00000000" w:rsidRPr="00000000">
        <w:rPr>
          <w:color w:val="000000"/>
          <w:rtl w:val="0"/>
        </w:rPr>
        <w:t xml:space="preserve">mbre</w:t>
      </w:r>
      <w:r w:rsidDel="00000000" w:rsidR="00000000" w:rsidRPr="00000000">
        <w:rPr>
          <w:color w:val="000000"/>
          <w:rtl w:val="0"/>
        </w:rPr>
        <w:t xml:space="preserve">,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cre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ru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 de </w:t>
      </w:r>
      <w:r w:rsidDel="00000000" w:rsidR="00000000" w:rsidRPr="00000000">
        <w:rPr>
          <w:b w:val="0"/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cheminées des 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difficille à broyer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 d'esmail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 tousjours lavé 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rdures </w:t>
      </w:r>
      <w:r w:rsidDel="00000000" w:rsidR="00000000" w:rsidRPr="00000000">
        <w:rPr>
          <w:color w:val="000000"/>
          <w:rtl w:val="0"/>
        </w:rPr>
        <w:t xml:space="preserve">qui se cognoissent dans les </w:t>
      </w:r>
      <w:r w:rsidDel="00000000" w:rsidR="00000000" w:rsidRPr="00000000">
        <w:rPr>
          <w:color w:val="000000"/>
          <w:rtl w:val="0"/>
        </w:rPr>
        <w:t xml:space="preserve">laveures</w:t>
      </w:r>
      <w:r w:rsidDel="00000000" w:rsidR="00000000" w:rsidRPr="00000000">
        <w:rPr>
          <w:color w:val="000000"/>
          <w:rtl w:val="0"/>
        </w:rPr>
        <w:t xml:space="preserve"> le font mourir.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 fault coucher toujours deulx foys,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espés, menant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le couchant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 travers.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s'employe mieulx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il </w:t>
      </w:r>
      <w:r w:rsidDel="00000000" w:rsidR="00000000" w:rsidRPr="00000000">
        <w:rPr>
          <w:color w:val="000000"/>
          <w:rtl w:val="0"/>
        </w:rPr>
        <w:t xml:space="preserve">s'emboit</w:t>
      </w:r>
      <w:r w:rsidDel="00000000" w:rsidR="00000000" w:rsidRPr="00000000">
        <w:rPr>
          <w:color w:val="000000"/>
          <w:rtl w:val="0"/>
        </w:rPr>
        <w:t xml:space="preserve"> incontinent, que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 en sa vigueur, pource que </w:t>
      </w:r>
      <w:r w:rsidDel="00000000" w:rsidR="00000000" w:rsidRPr="00000000">
        <w:rPr>
          <w:color w:val="000000"/>
          <w:rtl w:val="0"/>
        </w:rPr>
        <w:t xml:space="preserve">s'embevant</w:t>
      </w:r>
      <w:r w:rsidDel="00000000" w:rsidR="00000000" w:rsidRPr="00000000">
        <w:rPr>
          <w:color w:val="000000"/>
          <w:rtl w:val="0"/>
        </w:rPr>
        <w:t xml:space="preserve"> il vient obscur.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l'essayer,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portent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rossiers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destrempent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alient avecq un peu de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 à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en ceste sorte, le beau monstre sa vivacité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turquine, mays le mauvays est gris lavande.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delié est le meilleur pour travailler. Il se subtilie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travaillant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lava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&lt;id&gt;p093v_3&lt;/id&gt;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iolet 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laquelle s'esprouve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lanc.</w:t>
      </w:r>
      <w:r w:rsidDel="00000000" w:rsidR="00000000" w:rsidRPr="00000000">
        <w:rPr>
          <w:color w:val="000000"/>
          <w:rtl w:val="0"/>
        </w:rPr>
        <w:t xml:space="preserve"> Celle est estimée belle qui,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osteau 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onne une couleur claire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rose rouge tirant un peu sur le violet.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rouge obscur n'est pas si agreable.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