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a cordons co&lt;exp&gt;mm&lt;/exp&gt;e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aulta&lt;exp&gt;n&lt;/exp&gt;t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28 ou 20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chameau,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l'arson.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porte 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s'appelle fustée.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cornes: l'un s'appelle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co&lt;exp&gt;mm&lt;/exp&gt;e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limé, qui s'appelle le grateau,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fustée,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d'espesseur de trois doigts,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de fustée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à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&lt;id&gt;fig_p094v_2&lt;/id&gt;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Emma Le Pouesard" w:id="2" w:date="2016-06-20T14:00:3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General Editor" w:id="0" w:date="2014-08-26T20:26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