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page&gt;0</w:t>
      </w:r>
      <w:r w:rsidDel="00000000" w:rsidR="00000000" w:rsidRPr="00000000">
        <w:rPr>
          <w:color w:val="000000"/>
          <w:rtl w:val="0"/>
        </w:rPr>
        <w:t xml:space="preserve">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 </w:t>
      </w:r>
      <w:r w:rsidDel="00000000" w:rsidR="00000000" w:rsidRPr="00000000">
        <w:rPr>
          <w:rtl w:val="0"/>
        </w:rPr>
        <w:t xml:space="preserve">grip</w:t>
      </w:r>
      <w:r w:rsidDel="00000000" w:rsidR="00000000" w:rsidRPr="00000000">
        <w:rPr>
          <w:color w:val="000000"/>
          <w:rtl w:val="0"/>
        </w:rPr>
        <w:t xml:space="preserve">s are made </w:t>
      </w:r>
      <w:r w:rsidDel="00000000" w:rsidR="00000000" w:rsidRPr="00000000">
        <w:rPr>
          <w:rtl w:val="0"/>
        </w:rPr>
        <w:t xml:space="preserve">by putting underneath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thin</w:t>
      </w:r>
      <w:r w:rsidDel="00000000" w:rsidR="00000000" w:rsidRPr="00000000">
        <w:rPr>
          <w:rtl w:val="0"/>
        </w:rPr>
        <w:t xml:space="preserve"> yellow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 different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yellowed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set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his is in order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better on it. These are made of cor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between two cords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sets</w:t>
      </w:r>
      <w:r w:rsidDel="00000000" w:rsidR="00000000" w:rsidRPr="00000000">
        <w:rPr>
          <w:color w:val="000000"/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show up better.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made similarly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is not as much </w:t>
      </w:r>
      <w:r w:rsidDel="00000000" w:rsidR="00000000" w:rsidRPr="00000000">
        <w:rPr>
          <w:rtl w:val="0"/>
        </w:rPr>
        <w:t xml:space="preserve">trouble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e</w:t>
      </w:r>
      <w:r w:rsidDel="00000000" w:rsidR="00000000" w:rsidRPr="00000000">
        <w:rPr>
          <w:rtl w:val="0"/>
        </w:rPr>
        <w:t xml:space="preserve">ven less</w:t>
      </w:r>
      <w:r w:rsidDel="00000000" w:rsidR="00000000" w:rsidRPr="00000000">
        <w:rPr>
          <w:color w:val="000000"/>
          <w:rtl w:val="0"/>
        </w:rPr>
        <w:t xml:space="preserve"> because it takes more to </w:t>
      </w:r>
      <w:r w:rsidDel="00000000" w:rsidR="00000000" w:rsidRPr="00000000">
        <w:rPr>
          <w:rtl w:val="0"/>
        </w:rPr>
        <w:t xml:space="preserve">twist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twist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twice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tl w:val="0"/>
        </w:rPr>
        <w:t xml:space="preserve">grip of 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worth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or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 sword point is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age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long </w:t>
      </w:r>
      <w:r w:rsidDel="00000000" w:rsidR="00000000" w:rsidRPr="00000000">
        <w:rPr>
          <w:rtl w:val="0"/>
        </w:rPr>
        <w:t xml:space="preserve">plank</w:t>
      </w:r>
      <w:r w:rsidDel="00000000" w:rsidR="00000000" w:rsidRPr="00000000">
        <w:rPr>
          <w:color w:val="000000"/>
          <w:rtl w:val="0"/>
        </w:rPr>
        <w:t xml:space="preserve"> on which the sword is attached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to furbish it is called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chamea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commonly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owa</w:t>
      </w:r>
      <w:commentRangeStart w:id="3"/>
      <w:r w:rsidDel="00000000" w:rsidR="00000000" w:rsidRPr="00000000">
        <w:rPr>
          <w:b w:val="0"/>
          <w:color w:val="000000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color w:val="000000"/>
          <w:rtl w:val="0"/>
        </w:rPr>
        <w:t xml:space="preserve"> stick which is folded like a bow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upper</w:t>
      </w:r>
      <w:r w:rsidDel="00000000" w:rsidR="00000000" w:rsidRPr="00000000">
        <w:rPr>
          <w:color w:val="000000"/>
          <w:rtl w:val="0"/>
        </w:rPr>
        <w:t xml:space="preserve"> is called the stick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this small square piece, which is 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 the sword to burnish it,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two horns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one is called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color w:val="000000"/>
          <w:rtl w:val="0"/>
        </w:rPr>
        <w:t xml:space="preserve"> and the other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hor</w:t>
      </w:r>
      <w:commentRangeStart w:id="4"/>
      <w:r w:rsidDel="00000000" w:rsidR="00000000" w:rsidRPr="00000000">
        <w:rPr>
          <w:rtl w:val="0"/>
        </w:rPr>
        <w:t xml:space="preserve">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made like</w:t>
      </w:r>
      <w:r w:rsidDel="00000000" w:rsidR="00000000" w:rsidRPr="00000000">
        <w:rPr>
          <w:color w:val="000000"/>
          <w:rtl w:val="0"/>
        </w:rPr>
        <w:t xml:space="preserve"> a halberd point, square,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very even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well filed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which is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gratea</w:t>
      </w:r>
      <w:commentRangeStart w:id="5"/>
      <w:r w:rsidDel="00000000" w:rsidR="00000000" w:rsidRPr="00000000">
        <w:rPr>
          <w:color w:val="000000"/>
          <w:rtl w:val="0"/>
        </w:rPr>
        <w:t xml:space="preserve">u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serves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soften the traces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color w:val="000000"/>
          <w:rtl w:val="0"/>
        </w:rPr>
        <w:t xml:space="preserve">on sword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 an edge to swords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have been milled, </w:t>
      </w:r>
      <w:r w:rsidDel="00000000" w:rsidR="00000000" w:rsidRPr="00000000">
        <w:rPr>
          <w:color w:val="000000"/>
          <w:rtl w:val="0"/>
        </w:rPr>
        <w:t xml:space="preserve">which is better than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coux&lt;/fr&gt;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often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swords cut better, </w:t>
      </w:r>
      <w:r w:rsidDel="00000000" w:rsidR="00000000" w:rsidRPr="00000000">
        <w:rPr>
          <w:rtl w:val="0"/>
        </w:rPr>
        <w:t xml:space="preserve">one gives them the edge by pulling upwards from the </w:t>
      </w: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hose who create sword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artisans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A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bruisso</w:t>
      </w:r>
      <w:commentRangeStart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 is the bloodston</w:t>
      </w:r>
      <w:commentRangeStart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fusté</w:t>
      </w:r>
      <w:commentRangeStart w:id="8"/>
      <w:r w:rsidDel="00000000" w:rsidR="00000000" w:rsidRPr="00000000">
        <w:rPr>
          <w:color w:val="000000"/>
          <w:rtl w:val="0"/>
        </w:rPr>
        <w:t xml:space="preserve">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 square piece of wood 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tl w:val="0"/>
        </w:rPr>
        <w:t xml:space="preserve">s in </w:t>
      </w:r>
      <w:r w:rsidDel="00000000" w:rsidR="00000000" w:rsidRPr="00000000">
        <w:rPr>
          <w:color w:val="000000"/>
          <w:rtl w:val="0"/>
        </w:rPr>
        <w:t xml:space="preserve">thickness,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fitted in the middle of the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color w:val="000000"/>
          <w:rtl w:val="0"/>
        </w:rPr>
        <w:t xml:space="preserve">fustée to furbish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The&lt;fr&gt; fresil&lt;/fr&gt; stick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to clean the rust off weapons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fresil&lt;/fr&gt;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falling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farrier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&lt;/pro&gt;s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forge.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scabbard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&lt;fr&gt;baston a felinder&lt;/fr&gt;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c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flin&lt;/fr&gt;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thunder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6:4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Tillmann Taape" w:id="8" w:date="2018-07-11T10:34:4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</w:comment>
  <w:comment w:author="Tillmann Taape" w:id="6" w:date="2018-07-11T10:35:13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burnisher (brunisson)</w:t>
      </w:r>
    </w:p>
  </w:comment>
  <w:comment w:author="Tillmann Taape" w:id="4" w:date="2018-07-11T10:21:19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these are probably vessels containing oil and emery powder, which are used to furbish the sword with the fustee</w:t>
      </w:r>
    </w:p>
  </w:comment>
  <w:comment w:author="Tillmann Taape" w:id="1" w:date="2018-07-11T10:07:0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references here to fresco from the uffizi painted by Leonardo Butti 1588; and a surviving object in Roberto Gotti's collection in Brescia.</w:t>
      </w:r>
    </w:p>
  </w:comment>
  <w:comment w:author="Tillmann Taape" w:id="2" w:date="2018-07-11T10:07:13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pictures from PB</w:t>
      </w:r>
    </w:p>
  </w:comment>
  <w:comment w:author="Tillmann Taape" w:id="3" w:date="2018-07-11T10:03:3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ash (JT)</w:t>
      </w:r>
    </w:p>
  </w:comment>
  <w:comment w:author="Tillmann Taape" w:id="7" w:date="2018-07-11T10:33:1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bloodstones were often used as burnishers.</w:t>
      </w:r>
    </w:p>
  </w:comment>
  <w:comment w:author="Tillmann Taape" w:id="5" w:date="2018-07-11T10:22:4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says a burnisher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