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page&gt;</w:t>
      </w:r>
      <w:r w:rsidDel="00000000" w:rsidR="00000000" w:rsidRPr="00000000">
        <w:rPr>
          <w:color w:val="000000"/>
          <w:rtl w:val="0"/>
        </w:rPr>
        <w:t xml:space="preserve">095v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bout s'achepte tout faict à douzaine qui couste six sols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petits, mays des grands ii carolus. Le bout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ou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avecq des cloux qui se mectent aulx costés du tranchant,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ne faict que gaster l'espée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corrompre le fourreau,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entre par la joincture du clou. Le mieulx est de l'apliquer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meilleure.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 mieulx que le bout soict fort just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chault posé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pulverisée sur le bout se fonde.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tombe point et ne se peult deffaire s'il n'est mis 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gardes sont de plusieurs sortes :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ouvraiges,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goutiere, qui est à mouleures rondes,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escharpe, quand les bandes sont de travers,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color w:val="000000"/>
          <w:rtl w:val="0"/>
        </w:rPr>
        <w:t xml:space="preserve">oignon</w:t>
      </w:r>
      <w:r w:rsidDel="00000000" w:rsidR="00000000" w:rsidRPr="00000000">
        <w:rPr>
          <w:color w:val="000000"/>
          <w:rtl w:val="0"/>
        </w:rPr>
        <w:t xml:space="preserve">, qui est teste platte,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mode de roy, qui sont plaines.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forbisseurs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 achaptent à douzaines, la douzaine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pleines coste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x lb. La piece d'ouvraige, 30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sa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premiere chose que faict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aprentis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c'est de fourbir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aprés de garnir l'espée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un fourreau,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parfait de l'art.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acheptent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fourreaulx qui sont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fayan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faicts, le cent pour xv ou xx ou 30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selon la distance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lieu où ilz se font.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s'appellent ainssy estelles, qui doibvent estre bien nettes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noeuds,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un travers de doigt d'espés.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fourbisseur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 mect sur un petit banc appelé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banc des fourreaulx, Et avecq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rtl w:val="0"/>
        </w:rPr>
        <w:t xml:space="preserve">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banc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menusiers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ilz le font tenir ferme.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color w:val="000000"/>
          <w:rtl w:val="0"/>
        </w:rPr>
        <w:t xml:space="preserve">, 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costeau à deulx manches,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esbauche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dessus, aprés on y passe le rabot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l'aplanir. Aprés par le dedans on le recure avecq une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8-07-08T16:50:44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corrected over e</w:t>
      </w:r>
    </w:p>
  </w:comment>
  <w:comment w:author="Marc Smith" w:id="0" w:date="2015-06-21T17:40:30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incoherent syntax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