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095v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http://gallica.bnf.fr/ark:/12148/btv1b10500001g/f196.image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p094r_a1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commentRangeStart w:id="0"/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The end </w:t>
      </w:r>
      <w:r w:rsidDel="00000000" w:rsidR="00000000" w:rsidRPr="00000000">
        <w:rPr>
          <w:rtl w:val="0"/>
        </w:rPr>
        <w:t xml:space="preserve">is </w:t>
      </w:r>
      <w:r w:rsidDel="00000000" w:rsidR="00000000" w:rsidRPr="00000000">
        <w:rPr>
          <w:color w:val="000000"/>
          <w:rtl w:val="0"/>
        </w:rPr>
        <w:t xml:space="preserve">bought ready</w:t>
      </w: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color w:val="000000"/>
          <w:rtl w:val="0"/>
        </w:rPr>
        <w:t xml:space="preserve">made, by the dozen which costs of six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for the small ones, but for the the big ones 2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&lt;cn&gt;&lt;la&gt;</w:t>
      </w:r>
      <w:r w:rsidDel="00000000" w:rsidR="00000000" w:rsidRPr="00000000">
        <w:rPr>
          <w:color w:val="000000"/>
          <w:rtl w:val="0"/>
        </w:rPr>
        <w:t xml:space="preserve">caroli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&lt;/la&gt;&lt;/cn&gt;</w:t>
      </w:r>
      <w:r w:rsidDel="00000000" w:rsidR="00000000" w:rsidRPr="00000000">
        <w:rPr>
          <w:color w:val="000000"/>
          <w:rtl w:val="0"/>
        </w:rPr>
        <w:t xml:space="preserve">.The end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is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either with nails which are </w:t>
      </w:r>
      <w:r w:rsidDel="00000000" w:rsidR="00000000" w:rsidRPr="00000000">
        <w:rPr>
          <w:rtl w:val="0"/>
        </w:rPr>
        <w:t xml:space="preserve">put</w:t>
      </w:r>
      <w:r w:rsidDel="00000000" w:rsidR="00000000" w:rsidRPr="00000000">
        <w:rPr>
          <w:color w:val="000000"/>
          <w:rtl w:val="0"/>
        </w:rPr>
        <w:t xml:space="preserve"> on the sides of the cutting edge, but this only spoils the sword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destroys</w:t>
      </w:r>
      <w:r w:rsidDel="00000000" w:rsidR="00000000" w:rsidRPr="00000000">
        <w:rPr>
          <w:color w:val="000000"/>
          <w:rtl w:val="0"/>
        </w:rPr>
        <w:t xml:space="preserve"> the scabbard </w:t>
      </w:r>
      <w:r w:rsidDel="00000000" w:rsidR="00000000" w:rsidRPr="00000000">
        <w:rPr>
          <w:rtl w:val="0"/>
        </w:rPr>
        <w:t xml:space="preserve">because</w:t>
      </w:r>
      <w:r w:rsidDel="00000000" w:rsidR="00000000" w:rsidRPr="00000000">
        <w:rPr>
          <w:color w:val="000000"/>
          <w:rtl w:val="0"/>
        </w:rPr>
        <w:t xml:space="preserve"> the water </w:t>
      </w:r>
      <w:r w:rsidDel="00000000" w:rsidR="00000000" w:rsidRPr="00000000">
        <w:rPr>
          <w:rtl w:val="0"/>
        </w:rPr>
        <w:t xml:space="preserve">enters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through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tl w:val="0"/>
        </w:rPr>
        <w:t xml:space="preserve">join</w:t>
      </w:r>
      <w:r w:rsidDel="00000000" w:rsidR="00000000" w:rsidRPr="00000000">
        <w:rPr>
          <w:color w:val="000000"/>
          <w:rtl w:val="0"/>
        </w:rPr>
        <w:t xml:space="preserve"> of the nail. </w:t>
      </w:r>
      <w:r w:rsidDel="00000000" w:rsidR="00000000" w:rsidRPr="00000000">
        <w:rPr>
          <w:rtl w:val="0"/>
        </w:rPr>
        <w:t xml:space="preserve">It is best</w:t>
      </w:r>
      <w:r w:rsidDel="00000000" w:rsidR="00000000" w:rsidRPr="00000000">
        <w:rPr>
          <w:color w:val="000000"/>
          <w:rtl w:val="0"/>
        </w:rPr>
        <w:t xml:space="preserve"> to apply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it, but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is better. And </w:t>
      </w:r>
      <w:r w:rsidDel="00000000" w:rsidR="00000000" w:rsidRPr="00000000">
        <w:rPr>
          <w:rtl w:val="0"/>
        </w:rPr>
        <w:t xml:space="preserve">it is </w:t>
      </w:r>
      <w:r w:rsidDel="00000000" w:rsidR="00000000" w:rsidRPr="00000000">
        <w:rPr>
          <w:color w:val="000000"/>
          <w:rtl w:val="0"/>
        </w:rPr>
        <w:t xml:space="preserve">best is when the end is </w:t>
      </w:r>
      <w:r w:rsidDel="00000000" w:rsidR="00000000" w:rsidRPr="00000000">
        <w:rPr>
          <w:rtl w:val="0"/>
        </w:rPr>
        <w:t xml:space="preserve">well adjusted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set s</w:t>
      </w:r>
      <w:r w:rsidDel="00000000" w:rsidR="00000000" w:rsidRPr="00000000">
        <w:rPr>
          <w:rtl w:val="0"/>
        </w:rPr>
        <w:t xml:space="preserve">o hot</w:t>
      </w:r>
      <w:r w:rsidDel="00000000" w:rsidR="00000000" w:rsidRPr="00000000">
        <w:rPr>
          <w:color w:val="000000"/>
          <w:rtl w:val="0"/>
        </w:rPr>
        <w:t xml:space="preserve"> that the p</w:t>
      </w:r>
      <w:r w:rsidDel="00000000" w:rsidR="00000000" w:rsidRPr="00000000">
        <w:rPr>
          <w:rtl w:val="0"/>
        </w:rPr>
        <w:t xml:space="preserve">ulveriz</w:t>
      </w:r>
      <w:r w:rsidDel="00000000" w:rsidR="00000000" w:rsidRPr="00000000">
        <w:rPr>
          <w:color w:val="000000"/>
          <w:rtl w:val="0"/>
        </w:rPr>
        <w:t xml:space="preserve">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resin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mel</w:t>
      </w:r>
      <w:r w:rsidDel="00000000" w:rsidR="00000000" w:rsidRPr="00000000">
        <w:rPr>
          <w:rtl w:val="0"/>
        </w:rPr>
        <w:t xml:space="preserve">ts </w:t>
      </w:r>
      <w:r w:rsidDel="00000000" w:rsidR="00000000" w:rsidRPr="00000000">
        <w:rPr>
          <w:color w:val="000000"/>
          <w:rtl w:val="0"/>
        </w:rPr>
        <w:t xml:space="preserve">on the end</w:t>
      </w:r>
      <w:r w:rsidDel="00000000" w:rsidR="00000000" w:rsidRPr="00000000">
        <w:rPr>
          <w:rtl w:val="0"/>
        </w:rPr>
        <w:t xml:space="preserve">. I</w:t>
      </w:r>
      <w:r w:rsidDel="00000000" w:rsidR="00000000" w:rsidRPr="00000000">
        <w:rPr>
          <w:color w:val="000000"/>
          <w:rtl w:val="0"/>
        </w:rPr>
        <w:t xml:space="preserve">n th</w:t>
      </w:r>
      <w:r w:rsidDel="00000000" w:rsidR="00000000" w:rsidRPr="00000000">
        <w:rPr>
          <w:rtl w:val="0"/>
        </w:rPr>
        <w:t xml:space="preserve">is</w:t>
      </w:r>
      <w:r w:rsidDel="00000000" w:rsidR="00000000" w:rsidRPr="00000000">
        <w:rPr>
          <w:color w:val="000000"/>
          <w:rtl w:val="0"/>
        </w:rPr>
        <w:t xml:space="preserve"> way, it does</w:t>
      </w:r>
      <w:r w:rsidDel="00000000" w:rsidR="00000000" w:rsidRPr="00000000">
        <w:rPr>
          <w:rtl w:val="0"/>
        </w:rPr>
        <w:t xml:space="preserve"> not</w:t>
      </w:r>
      <w:r w:rsidDel="00000000" w:rsidR="00000000" w:rsidRPr="00000000">
        <w:rPr>
          <w:color w:val="000000"/>
          <w:rtl w:val="0"/>
        </w:rPr>
        <w:t xml:space="preserve"> fall and can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be undone unless it is put in the fire.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Guards</w:t>
      </w:r>
      <w:r w:rsidDel="00000000" w:rsidR="00000000" w:rsidRPr="00000000">
        <w:rPr>
          <w:color w:val="000000"/>
          <w:rtl w:val="0"/>
        </w:rPr>
        <w:t xml:space="preserve"> are of </w:t>
      </w:r>
      <w:r w:rsidDel="00000000" w:rsidR="00000000" w:rsidRPr="00000000">
        <w:rPr>
          <w:rtl w:val="0"/>
        </w:rPr>
        <w:t xml:space="preserve">several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kinds</w:t>
      </w:r>
      <w:r w:rsidDel="00000000" w:rsidR="00000000" w:rsidRPr="00000000">
        <w:rPr>
          <w:color w:val="000000"/>
          <w:rtl w:val="0"/>
        </w:rPr>
        <w:t xml:space="preserve">: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Ornate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Guttered which is with round mouldings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Pearled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Scarfed when the bands are crosswise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Onioned which is with a flat head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In the King's manner, fully covered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furbishers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buy them by</w:t>
      </w:r>
      <w:r w:rsidDel="00000000" w:rsidR="00000000" w:rsidRPr="00000000">
        <w:rPr>
          <w:rtl w:val="0"/>
        </w:rPr>
        <w:t xml:space="preserve"> dozens</w:t>
      </w:r>
      <w:r w:rsidDel="00000000" w:rsidR="00000000" w:rsidRPr="00000000">
        <w:rPr>
          <w:color w:val="000000"/>
          <w:rtl w:val="0"/>
        </w:rPr>
        <w:t xml:space="preserve">, the dozen of full ones commonly costs </w:t>
      </w:r>
      <w:r w:rsidDel="00000000" w:rsidR="00000000" w:rsidRPr="00000000">
        <w:rPr>
          <w:rtl w:val="0"/>
        </w:rPr>
        <w:t xml:space="preserve">x</w:t>
      </w:r>
      <w:r w:rsidDel="00000000" w:rsidR="00000000" w:rsidRPr="00000000">
        <w:rPr>
          <w:color w:val="000000"/>
          <w:rtl w:val="0"/>
        </w:rPr>
        <w:t xml:space="preserve"> lb.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 </w:t>
      </w:r>
      <w:r w:rsidDel="00000000" w:rsidR="00000000" w:rsidRPr="00000000">
        <w:rPr>
          <w:rtl w:val="0"/>
        </w:rPr>
        <w:t xml:space="preserve">ornate</w:t>
      </w:r>
      <w:r w:rsidDel="00000000" w:rsidR="00000000" w:rsidRPr="00000000">
        <w:rPr>
          <w:color w:val="000000"/>
          <w:rtl w:val="0"/>
        </w:rPr>
        <w:t xml:space="preserve"> one,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&lt;cn&gt;&lt;fr&gt;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&lt;/fr&gt;&lt;/cn&gt;</w:t>
      </w:r>
      <w:r w:rsidDel="00000000" w:rsidR="00000000" w:rsidRPr="00000000">
        <w:rPr>
          <w:color w:val="000000"/>
          <w:rtl w:val="0"/>
        </w:rPr>
        <w:t xml:space="preserve"> or depending on its </w:t>
      </w:r>
      <w:r w:rsidDel="00000000" w:rsidR="00000000" w:rsidRPr="00000000">
        <w:rPr>
          <w:rtl w:val="0"/>
        </w:rPr>
        <w:t xml:space="preserve">style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 first thing that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apprentice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does is to furbish as said.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to adorn the sword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make a scabbard which is the </w:t>
      </w:r>
      <w:r w:rsidDel="00000000" w:rsidR="00000000" w:rsidRPr="00000000">
        <w:rPr>
          <w:rtl w:val="0"/>
        </w:rPr>
        <w:t xml:space="preserve">height</w:t>
      </w:r>
      <w:r w:rsidDel="00000000" w:rsidR="00000000" w:rsidRPr="00000000">
        <w:rPr>
          <w:color w:val="000000"/>
          <w:rtl w:val="0"/>
        </w:rPr>
        <w:t xml:space="preserve"> of the art.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They buy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pieces for scabbards which are </w:t>
      </w:r>
      <w:r w:rsidDel="00000000" w:rsidR="00000000" w:rsidRPr="00000000">
        <w:rPr>
          <w:rtl w:val="0"/>
        </w:rPr>
        <w:t xml:space="preserve">entirely</w:t>
      </w:r>
      <w:r w:rsidDel="00000000" w:rsidR="00000000" w:rsidRPr="00000000">
        <w:rPr>
          <w:color w:val="000000"/>
          <w:rtl w:val="0"/>
        </w:rPr>
        <w:t xml:space="preserve"> made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beech 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color w:val="000000"/>
          <w:rtl w:val="0"/>
        </w:rPr>
        <w:t xml:space="preserve">, a hundred for </w:t>
      </w:r>
      <w:r w:rsidDel="00000000" w:rsidR="00000000" w:rsidRPr="00000000">
        <w:rPr>
          <w:rtl w:val="0"/>
        </w:rPr>
        <w:t xml:space="preserve">xv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xx</w:t>
      </w:r>
      <w:r w:rsidDel="00000000" w:rsidR="00000000" w:rsidRPr="00000000">
        <w:rPr>
          <w:color w:val="000000"/>
          <w:rtl w:val="0"/>
        </w:rPr>
        <w:t xml:space="preserve"> or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sols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color w:val="000000"/>
          <w:rtl w:val="0"/>
        </w:rPr>
        <w:t xml:space="preserve">, depending on</w:t>
      </w:r>
      <w:r w:rsidDel="00000000" w:rsidR="00000000" w:rsidRPr="00000000">
        <w:rPr>
          <w:rtl w:val="0"/>
        </w:rPr>
        <w:t xml:space="preserve"> the distance to the place where they are made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pieces are thus called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commentRangeStart w:id="1"/>
      <w:r w:rsidDel="00000000" w:rsidR="00000000" w:rsidRPr="00000000">
        <w:rPr>
          <w:color w:val="000000"/>
          <w:rtl w:val="0"/>
        </w:rPr>
        <w:t xml:space="preserve">estelles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, and have to be very clean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without any knots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are one finger</w:t>
      </w:r>
      <w:r w:rsidDel="00000000" w:rsidR="00000000" w:rsidRPr="00000000">
        <w:rPr>
          <w:rtl w:val="0"/>
        </w:rPr>
        <w:t xml:space="preserve">’s</w:t>
      </w:r>
      <w:r w:rsidDel="00000000" w:rsidR="00000000" w:rsidRPr="00000000">
        <w:rPr>
          <w:color w:val="000000"/>
          <w:rtl w:val="0"/>
        </w:rPr>
        <w:t xml:space="preserve"> thickness across.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Then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furbisher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puts them on a small bench, called a scabbard bench and with a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 plane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tool similar 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joiners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 bench, they </w:t>
      </w:r>
      <w:r w:rsidDel="00000000" w:rsidR="00000000" w:rsidRPr="00000000">
        <w:rPr>
          <w:rtl w:val="0"/>
        </w:rPr>
        <w:t xml:space="preserve">hold</w:t>
      </w:r>
      <w:r w:rsidDel="00000000" w:rsidR="00000000" w:rsidRPr="00000000">
        <w:rPr>
          <w:color w:val="000000"/>
          <w:rtl w:val="0"/>
        </w:rPr>
        <w:t xml:space="preserve"> it firmly. Then with a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plane which is like a knife with two handles, one works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roughly from the top, </w:t>
      </w:r>
      <w:r w:rsidDel="00000000" w:rsidR="00000000" w:rsidRPr="00000000">
        <w:rPr>
          <w:rtl w:val="0"/>
        </w:rPr>
        <w:t xml:space="preserve">next one passes the 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jo</w:t>
      </w:r>
      <w:r w:rsidDel="00000000" w:rsidR="00000000" w:rsidRPr="00000000">
        <w:rPr>
          <w:rtl w:val="0"/>
        </w:rPr>
        <w:t xml:space="preserve">i</w:t>
      </w:r>
      <w:r w:rsidDel="00000000" w:rsidR="00000000" w:rsidRPr="00000000">
        <w:rPr>
          <w:color w:val="000000"/>
          <w:rtl w:val="0"/>
        </w:rPr>
        <w:t xml:space="preserve">ner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plane</w:t>
      </w:r>
      <w:r w:rsidDel="00000000" w:rsidR="00000000" w:rsidRPr="00000000">
        <w:rPr>
          <w:color w:val="000000"/>
          <w:rtl w:val="0"/>
        </w:rPr>
        <w:t xml:space="preserve"> on it </w:t>
      </w:r>
      <w:r w:rsidDel="00000000" w:rsidR="00000000" w:rsidRPr="00000000">
        <w:rPr>
          <w:rtl w:val="0"/>
        </w:rPr>
        <w:t xml:space="preserve">the better to even it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scour</w:t>
      </w:r>
      <w:r w:rsidDel="00000000" w:rsidR="00000000" w:rsidRPr="00000000">
        <w:rPr>
          <w:rtl w:val="0"/>
        </w:rPr>
        <w:t xml:space="preserve">s it on the inside</w:t>
      </w:r>
      <w:r w:rsidDel="00000000" w:rsidR="00000000" w:rsidRPr="00000000">
        <w:rPr>
          <w:color w:val="000000"/>
          <w:rtl w:val="0"/>
        </w:rPr>
        <w:t xml:space="preserve"> with 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General Editor" w:id="1" w:date="2014-05-23T17:40:01Z"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 kind of rod</w:t>
      </w:r>
    </w:p>
  </w:comment>
  <w:comment w:author="General Editor" w:id="0" w:date="2014-09-07T20:23:14Z"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page is a continuation from &lt;title id=”p094r_a1”&gt;Burnisher&lt;/title&gt;. 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have altered encoding protocol here, as the number of anonymous blocks surpasses the number of letters in the alphabet.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