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heure ou deulx,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commun de la cheminée,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crasse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