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c_098v_01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&lt;com</w:t>
      </w:r>
      <w:r w:rsidDel="00000000" w:rsidR="00000000" w:rsidRPr="00000000">
        <w:rPr>
          <w:rtl w:val="0"/>
        </w:rPr>
        <w:t xml:space="preserve">ment&gt;c_098v_02&lt;/comment&gt;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&gt;c_098v_03&lt;/comment&gt;</w:t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2" w:date="2014-08-14T11:29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