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 couleur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avoyr bien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tost faict 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tableau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gras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devant dict, car il s'espessist de soy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en ceste sorte, encores qu'il n'y aye point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avec iceluy broye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dess</w:t>
      </w:r>
      <w:r w:rsidDel="00000000" w:rsidR="00000000" w:rsidRPr="00000000">
        <w:rPr>
          <w:rtl w:val="0"/>
        </w:rPr>
        <w:t xml:space="preserve">ic</w:t>
      </w:r>
      <w:r w:rsidDel="00000000" w:rsidR="00000000" w:rsidRPr="00000000">
        <w:rPr>
          <w:color w:val="000000"/>
          <w:rtl w:val="0"/>
        </w:rPr>
        <w:t xml:space="preserve">catifs,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ilz font mourir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bientost. Touteffoys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n'est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adon</w:t>
      </w:r>
      <w:r w:rsidDel="00000000" w:rsidR="00000000" w:rsidRPr="00000000">
        <w:rPr>
          <w:color w:val="000000"/>
          <w:rtl w:val="0"/>
        </w:rPr>
        <w:t xml:space="preserve">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pas,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est relent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il se rendroit noir.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Pourtraire 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curieusement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observer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les yeulx, le 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barbe, car ces </w:t>
      </w:r>
      <w:r w:rsidDel="00000000" w:rsidR="00000000" w:rsidRPr="00000000">
        <w:rPr>
          <w:rtl w:val="0"/>
        </w:rPr>
        <w:t xml:space="preserve">trois </w:t>
      </w:r>
      <w:r w:rsidDel="00000000" w:rsidR="00000000" w:rsidRPr="00000000">
        <w:rPr>
          <w:color w:val="000000"/>
          <w:rtl w:val="0"/>
        </w:rPr>
        <w:t xml:space="preserve">choses font fort resembler.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piler tes materiaulx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enchassé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se rompe point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ela peult servir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parfumeurs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broy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vitrifié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fondu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blanc.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plustost calciner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chaulde. Et ce qui restera de la vapeur, mesle le avec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 calciné. Il est vray qu'au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clarifie pas bien. Mays aulx grandes </w:t>
      </w:r>
      <w:r w:rsidDel="00000000" w:rsidR="00000000" w:rsidRPr="00000000">
        <w:rPr>
          <w:color w:val="000000"/>
          <w:rtl w:val="0"/>
        </w:rPr>
        <w:t xml:space="preserve">verrieres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Vitres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 susdict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l'expose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et il se convertira en liqueur de laquelle,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frottes les vitres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 deux costés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travers, ains fera ombre. Il fault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chose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mectre dessus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charbons allumés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continuer par tout jusqu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à ce qu'il ne brusle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faire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mectre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alchali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nettoyer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