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quickly make a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makes fatty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on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said above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it thickens by itself in this way, </w:t>
      </w:r>
      <w:r w:rsidDel="00000000" w:rsidR="00000000" w:rsidRPr="00000000">
        <w:rPr>
          <w:rtl w:val="0"/>
        </w:rPr>
        <w:t xml:space="preserve">although there is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 d</w:t>
      </w:r>
      <w:r w:rsidDel="00000000" w:rsidR="00000000" w:rsidRPr="00000000">
        <w:rPr>
          <w:rtl w:val="0"/>
        </w:rPr>
        <w:t xml:space="preserve">esiccatives</w:t>
      </w:r>
      <w:r w:rsidDel="00000000" w:rsidR="00000000" w:rsidRPr="00000000">
        <w:rPr>
          <w:color w:val="000000"/>
          <w:rtl w:val="0"/>
        </w:rPr>
        <w:t xml:space="preserve">,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It will be dry</w:t>
      </w:r>
      <w:r w:rsidDel="00000000" w:rsidR="00000000" w:rsidRPr="00000000">
        <w:rPr>
          <w:rtl w:val="0"/>
        </w:rPr>
        <w:t xml:space="preserve"> soon</w:t>
      </w:r>
      <w:r w:rsidDel="00000000" w:rsidR="00000000" w:rsidRPr="00000000">
        <w:rPr>
          <w:color w:val="000000"/>
          <w:rtl w:val="0"/>
        </w:rPr>
        <w:t xml:space="preserve">. However,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weather is not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do not shade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weather is </w:t>
      </w:r>
      <w:r w:rsidDel="00000000" w:rsidR="00000000" w:rsidRPr="00000000">
        <w:rPr>
          <w:rtl w:val="0"/>
        </w:rPr>
        <w:t xml:space="preserve">damp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turn black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Portrait-painting from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needs to carefully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eyes, the nose,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beard,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these three things </w:t>
      </w:r>
      <w:r w:rsidDel="00000000" w:rsidR="00000000" w:rsidRPr="00000000">
        <w:rPr>
          <w:rtl w:val="0"/>
        </w:rPr>
        <w:t xml:space="preserve">make strong resemblance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pound y</w:t>
      </w:r>
      <w:r w:rsidDel="00000000" w:rsidR="00000000" w:rsidRPr="00000000">
        <w:rPr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materials in a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coated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encased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into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it does not break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this can be useful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perfumers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too.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crushing.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Melted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white. But </w:t>
      </w:r>
      <w:r w:rsidDel="00000000" w:rsidR="00000000" w:rsidRPr="00000000">
        <w:rPr>
          <w:rtl w:val="0"/>
        </w:rPr>
        <w:t xml:space="preserve">rather, it</w:t>
      </w:r>
      <w:r w:rsidDel="00000000" w:rsidR="00000000" w:rsidRPr="00000000">
        <w:rPr>
          <w:color w:val="000000"/>
          <w:rtl w:val="0"/>
        </w:rPr>
        <w:t xml:space="preserve"> needs </w:t>
      </w:r>
      <w:r w:rsidDel="00000000" w:rsidR="00000000" w:rsidRPr="00000000">
        <w:rPr>
          <w:rtl w:val="0"/>
        </w:rPr>
        <w:t xml:space="preserve">to be </w:t>
      </w:r>
      <w:r w:rsidDel="00000000" w:rsidR="00000000" w:rsidRPr="00000000">
        <w:rPr>
          <w:color w:val="000000"/>
          <w:rtl w:val="0"/>
        </w:rPr>
        <w:t xml:space="preserve">calcined on a hot til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paddle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mix </w:t>
      </w:r>
      <w:r w:rsidDel="00000000" w:rsidR="00000000" w:rsidRPr="00000000">
        <w:rPr>
          <w:rtl w:val="0"/>
        </w:rPr>
        <w:t xml:space="preserve">the liquid remains </w:t>
      </w:r>
      <w:r w:rsidDel="00000000" w:rsidR="00000000" w:rsidRPr="00000000">
        <w:rPr>
          <w:color w:val="000000"/>
          <w:rtl w:val="0"/>
        </w:rPr>
        <w:t xml:space="preserve">of the </w:t>
      </w:r>
      <w:commentRangeStart w:id="0"/>
      <w:r w:rsidDel="00000000" w:rsidR="00000000" w:rsidRPr="00000000">
        <w:rPr>
          <w:color w:val="000000"/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apor with as much white, 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true that, in the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does not </w:t>
      </w:r>
      <w:r w:rsidDel="00000000" w:rsidR="00000000" w:rsidRPr="00000000">
        <w:rPr>
          <w:rtl w:val="0"/>
        </w:rPr>
        <w:t xml:space="preserve">make it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. But for </w:t>
      </w:r>
      <w:r w:rsidDel="00000000" w:rsidR="00000000" w:rsidRPr="00000000">
        <w:rPr>
          <w:rtl w:val="0"/>
        </w:rPr>
        <w:t xml:space="preserve">big </w:t>
      </w:r>
      <w:r w:rsidDel="00000000" w:rsidR="00000000" w:rsidRPr="00000000">
        <w:rPr>
          <w:color w:val="000000"/>
          <w:rtl w:val="0"/>
        </w:rPr>
        <w:t xml:space="preserve">windows, it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clear,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clean.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Windows through which the sun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not pass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aforementioned 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expose it to </w:t>
      </w:r>
      <w:r w:rsidDel="00000000" w:rsidR="00000000" w:rsidRPr="00000000">
        <w:rPr>
          <w:rtl w:val="0"/>
        </w:rPr>
        <w:t xml:space="preserve">a humid </w:t>
      </w:r>
      <w:r w:rsidDel="00000000" w:rsidR="00000000" w:rsidRPr="00000000">
        <w:rPr>
          <w:color w:val="000000"/>
          <w:rtl w:val="0"/>
        </w:rPr>
        <w:t xml:space="preserve">air or place, and it will </w:t>
      </w:r>
      <w:r w:rsidDel="00000000" w:rsidR="00000000" w:rsidRPr="00000000">
        <w:rPr>
          <w:rtl w:val="0"/>
        </w:rPr>
        <w:t xml:space="preserve">convert itself into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liquid </w:t>
      </w:r>
      <w:r w:rsidDel="00000000" w:rsidR="00000000" w:rsidRPr="00000000">
        <w:rPr>
          <w:color w:val="000000"/>
          <w:rtl w:val="0"/>
        </w:rPr>
        <w:t xml:space="preserve">which, if rubbed on both sides of the windows, the sun will not pass through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rather,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color w:val="000000"/>
          <w:rtl w:val="0"/>
        </w:rPr>
        <w:t xml:space="preserve">shade. One needs to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color w:val="000000"/>
          <w:rtl w:val="0"/>
        </w:rPr>
        <w:t xml:space="preserve">clean</w:t>
      </w:r>
      <w:r w:rsidDel="00000000" w:rsidR="00000000" w:rsidRPr="00000000">
        <w:rPr>
          <w:rtl w:val="0"/>
        </w:rPr>
        <w:t xml:space="preserve"> place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 glowing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it, and </w:t>
      </w:r>
      <w:r w:rsidDel="00000000" w:rsidR="00000000" w:rsidRPr="00000000">
        <w:rPr>
          <w:rtl w:val="0"/>
        </w:rPr>
        <w:t xml:space="preserve">continue </w:t>
      </w:r>
      <w:r w:rsidDel="00000000" w:rsidR="00000000" w:rsidRPr="00000000">
        <w:rPr>
          <w:color w:val="000000"/>
          <w:rtl w:val="0"/>
        </w:rPr>
        <w:t xml:space="preserve">all over until </w:t>
      </w:r>
      <w:r w:rsidDel="00000000" w:rsidR="00000000" w:rsidRPr="00000000">
        <w:rPr>
          <w:rtl w:val="0"/>
        </w:rPr>
        <w:t xml:space="preserve">it no longer burns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also </w:t>
      </w:r>
      <w:r w:rsidDel="00000000" w:rsidR="00000000" w:rsidRPr="00000000">
        <w:rPr>
          <w:rtl w:val="0"/>
        </w:rPr>
        <w:t xml:space="preserve">serves for melting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adding 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alkali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cleaning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24T14:35:22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means the remains of the gas or vapor, now "condensed" into a liquid state, but “condensation” already implies a kind of atomistic view, so we have avoided using it 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