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are found </w:t>
      </w:r>
      <w:r w:rsidDel="00000000" w:rsidR="00000000" w:rsidRPr="00000000">
        <w:rPr>
          <w:rtl w:val="0"/>
        </w:rPr>
        <w:t xml:space="preserve">by the </w:t>
      </w:r>
      <w:r w:rsidDel="00000000" w:rsidR="00000000" w:rsidRPr="00000000">
        <w:rPr>
          <w:color w:val="000000"/>
          <w:rtl w:val="0"/>
        </w:rPr>
        <w:t xml:space="preserve">rivers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 the sand bank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paths, </w:t>
      </w:r>
      <w:r w:rsidDel="00000000" w:rsidR="00000000" w:rsidRPr="00000000">
        <w:rPr>
          <w:rtl w:val="0"/>
        </w:rPr>
        <w:t xml:space="preserve">which are somewhat</w:t>
      </w:r>
      <w:r w:rsidDel="00000000" w:rsidR="00000000" w:rsidRPr="00000000">
        <w:rPr>
          <w:color w:val="000000"/>
          <w:rtl w:val="0"/>
        </w:rPr>
        <w:t xml:space="preserve"> transparent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they are perfectly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will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better. If not use the best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whitest that you can. Calcine them three or 4 times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quench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them and </w:t>
      </w:r>
      <w:r w:rsidDel="00000000" w:rsidR="00000000" w:rsidRPr="00000000">
        <w:rPr>
          <w:rtl w:val="0"/>
        </w:rPr>
        <w:t xml:space="preserve">pestle </w:t>
      </w:r>
      <w:r w:rsidDel="00000000" w:rsidR="00000000" w:rsidRPr="00000000">
        <w:rPr>
          <w:color w:val="000000"/>
          <w:rtl w:val="0"/>
        </w:rPr>
        <w:t xml:space="preserve">them </w:t>
      </w:r>
      <w:r w:rsidDel="00000000" w:rsidR="00000000" w:rsidRPr="00000000">
        <w:rPr>
          <w:rtl w:val="0"/>
        </w:rPr>
        <w:t xml:space="preserve">in a totally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 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grind them until they become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powder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a sign that they have </w:t>
      </w:r>
      <w:r w:rsidDel="00000000" w:rsidR="00000000" w:rsidRPr="00000000">
        <w:rPr>
          <w:rtl w:val="0"/>
        </w:rPr>
        <w:t xml:space="preserve">taken the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enough for</w:t>
      </w:r>
      <w:r w:rsidDel="00000000" w:rsidR="00000000" w:rsidRPr="00000000">
        <w:rPr>
          <w:color w:val="000000"/>
          <w:rtl w:val="0"/>
        </w:rPr>
        <w:t xml:space="preserve"> giv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greenness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At that time,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adulterated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anything</w:t>
      </w:r>
      <w:r w:rsidDel="00000000" w:rsidR="00000000" w:rsidRPr="00000000">
        <w:rPr>
          <w:color w:val="000000"/>
          <w:rtl w:val="0"/>
        </w:rPr>
        <w:t xml:space="preserve"> else, and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color w:val="000000"/>
          <w:rtl w:val="0"/>
        </w:rPr>
        <w:t xml:space="preserve">everything together again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all of this,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common people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they </w:t>
      </w:r>
      <w:r w:rsidDel="00000000" w:rsidR="00000000" w:rsidRPr="00000000">
        <w:rPr>
          <w:rtl w:val="0"/>
        </w:rPr>
        <w:t xml:space="preserve">find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you know, is better.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In this way, the common people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emeralds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in sand. </w:t>
      </w:r>
      <w:r w:rsidDel="00000000" w:rsidR="00000000" w:rsidRPr="00000000">
        <w:rPr>
          <w:color w:val="000000"/>
          <w:rtl w:val="0"/>
        </w:rPr>
        <w:t xml:space="preserve">If you do not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kettle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to reheat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putting in </w:t>
      </w:r>
      <w:r w:rsidDel="00000000" w:rsidR="00000000" w:rsidRPr="00000000">
        <w:rPr>
          <w:rtl w:val="0"/>
        </w:rPr>
        <w:t xml:space="preserve">materials,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put them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ornaise&lt;/fr&gt;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&lt;/tl&gt;&lt;/fr&gt;,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 </w:t>
      </w:r>
      <w:r w:rsidDel="00000000" w:rsidR="00000000" w:rsidRPr="00000000">
        <w:rPr>
          <w:color w:val="000000"/>
          <w:rtl w:val="0"/>
        </w:rPr>
        <w:t xml:space="preserve">making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increasing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are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says: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to be understood</w:t>
      </w:r>
      <w:r w:rsidDel="00000000" w:rsidR="00000000" w:rsidRPr="00000000">
        <w:rPr>
          <w:rtl w:val="0"/>
        </w:rPr>
        <w:t xml:space="preserve">: on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the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around,</w:t>
      </w:r>
      <w:r w:rsidDel="00000000" w:rsidR="00000000" w:rsidRPr="00000000">
        <w:rPr>
          <w:color w:val="000000"/>
          <w:rtl w:val="0"/>
        </w:rPr>
        <w:t xml:space="preserve"> because one needs more heat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ground it </w:t>
      </w:r>
      <w:r w:rsidDel="00000000" w:rsidR="00000000" w:rsidRPr="00000000">
        <w:rPr>
          <w:rtl w:val="0"/>
        </w:rPr>
        <w:t xml:space="preserve">coarsely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same, mix in the weight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what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gild,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say that, mixing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makes the </w:t>
      </w:r>
      <w:r w:rsidDel="00000000" w:rsidR="00000000" w:rsidRPr="00000000">
        <w:rPr>
          <w:color w:val="000000"/>
          <w:rtl w:val="0"/>
        </w:rPr>
        <w:t xml:space="preserve">color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say that </w:t>
      </w:r>
      <w:r w:rsidDel="00000000" w:rsidR="00000000" w:rsidRPr="00000000">
        <w:rPr>
          <w:rtl w:val="0"/>
        </w:rPr>
        <w:t xml:space="preserve">it is necessary 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color w:val="000000"/>
          <w:rtl w:val="0"/>
        </w:rPr>
        <w:t xml:space="preserve"> several times then beaten into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Ux4eF9qWU1jS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