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encores bien fort, puys adjoust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y 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bien tout ensemble,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couvrirés d'un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aproprié, non guere espés,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 y reverbere mieulx. Puys pose le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ayant mis dessoubs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carreau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arrondy espés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Aprés, emplis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gueule, qu'il soict comble, et laisse allumer, et entretiens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toujours la chaleur esgalle sans laisser abaisser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cest effect, fais que tousjours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comble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l'entretiens ainsy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experience que j'en ay faicte, il n'est venu qu'une masse jaulne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 seul vitrifié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masse au fonds.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et acompaigné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as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plus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allumé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l'une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reverberer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https://drive.google.com/open?id=0B9-oNrvWdlO5dnlodmJvNkRMaWM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s'observe en toutes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sçavoir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 </w:t>
      </w:r>
      <w:r w:rsidDel="00000000" w:rsidR="00000000" w:rsidRPr="00000000">
        <w:rPr>
          <w:color w:val="000000"/>
          <w:rtl w:val="0"/>
        </w:rPr>
        <w:t xml:space="preserve">calcinés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trois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semblables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de meme chaleur,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de foeu, car elles se pourroient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veult dadvantage de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color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Je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à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meilleur. Voy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Essaye aussy de mesler,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des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vitre de couleur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la masse n'est assés colorée,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davantage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n'en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jaulne.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fayre fondre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fais fondre ensemble,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jecte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bain,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le purifie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courre merveilleusement. 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fault decrepiter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c'est à dire le tenir dans bon foeu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qu'il ne petille plus ou, pour le mieulx le fondre,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le jecter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puys le piler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broyer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puys le mectre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 bouillir,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mesler ensemble jusques à 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purifie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nlodmJvNkRMaW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