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102v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http://gallica.bnf.fr/ark:/12148/btv1b10500001g/f210.image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&lt;id&gt;p102v_1&lt;/id&gt;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Painting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crystal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They paint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without </w:t>
      </w:r>
      <w:r w:rsidDel="00000000" w:rsidR="00000000" w:rsidRPr="00000000">
        <w:rPr>
          <w:rtl w:val="0"/>
        </w:rPr>
        <w:t xml:space="preserve">lines</w:t>
      </w:r>
      <w:r w:rsidDel="00000000" w:rsidR="00000000" w:rsidRPr="00000000">
        <w:rPr>
          <w:color w:val="000000"/>
          <w:rtl w:val="0"/>
        </w:rPr>
        <w:t xml:space="preserve">, except for the faces where they </w:t>
      </w:r>
      <w:r w:rsidDel="00000000" w:rsidR="00000000" w:rsidRPr="00000000">
        <w:rPr>
          <w:rtl w:val="0"/>
        </w:rPr>
        <w:t xml:space="preserve">trace</w:t>
      </w:r>
      <w:r w:rsidDel="00000000" w:rsidR="00000000" w:rsidRPr="00000000">
        <w:rPr>
          <w:color w:val="000000"/>
          <w:rtl w:val="0"/>
        </w:rPr>
        <w:t xml:space="preserve"> the nose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mouth with black</w:t>
      </w:r>
      <w:r w:rsidDel="00000000" w:rsidR="00000000" w:rsidRPr="00000000">
        <w:rPr>
          <w:rtl w:val="0"/>
        </w:rPr>
        <w:t xml:space="preserve"> in</w:t>
      </w:r>
      <w:r w:rsidDel="00000000" w:rsidR="00000000" w:rsidRPr="00000000">
        <w:rPr>
          <w:color w:val="000000"/>
          <w:rtl w:val="0"/>
        </w:rPr>
        <w:t xml:space="preserve"> </w:t>
      </w:r>
      <w:r w:rsidDel="00000000" w:rsidR="00000000" w:rsidRPr="00000000">
        <w:rPr>
          <w:rtl w:val="0"/>
        </w:rPr>
        <w:t xml:space="preserve">small</w:t>
      </w:r>
      <w:r w:rsidDel="00000000" w:rsidR="00000000" w:rsidRPr="00000000">
        <w:rPr>
          <w:color w:val="000000"/>
          <w:rtl w:val="0"/>
        </w:rPr>
        <w:t xml:space="preserve"> work</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t</w:t>
      </w:r>
      <w:r w:rsidDel="00000000" w:rsidR="00000000" w:rsidRPr="00000000">
        <w:rPr>
          <w:color w:val="000000"/>
          <w:rtl w:val="0"/>
        </w:rPr>
        <w:t xml:space="preserve">hen they make strokes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and highlights in white, </w:t>
      </w:r>
      <w:r w:rsidDel="00000000" w:rsidR="00000000" w:rsidRPr="00000000">
        <w:rPr>
          <w:rtl w:val="0"/>
        </w:rPr>
        <w:t xml:space="preserve">next they</w:t>
      </w:r>
      <w:r w:rsidDel="00000000" w:rsidR="00000000" w:rsidRPr="00000000">
        <w:rPr>
          <w:color w:val="000000"/>
          <w:rtl w:val="0"/>
        </w:rPr>
        <w:t xml:space="preserve"> </w:t>
      </w:r>
      <w:r w:rsidDel="00000000" w:rsidR="00000000" w:rsidRPr="00000000">
        <w:rPr>
          <w:rtl w:val="0"/>
        </w:rPr>
        <w:t xml:space="preserve">coat all with</w:t>
      </w:r>
      <w:r w:rsidDel="00000000" w:rsidR="00000000" w:rsidRPr="00000000">
        <w:rPr>
          <w:color w:val="000000"/>
          <w:rtl w:val="0"/>
        </w:rPr>
        <w:t xml:space="preserve"> </w:t>
      </w:r>
      <w:r w:rsidDel="00000000" w:rsidR="00000000" w:rsidRPr="00000000">
        <w:rPr>
          <w:rtl w:val="0"/>
        </w:rPr>
        <w:t xml:space="preserve">carnation</w:t>
      </w:r>
      <w:r w:rsidDel="00000000" w:rsidR="00000000" w:rsidRPr="00000000">
        <w:rPr>
          <w:color w:val="000000"/>
          <w:rtl w:val="0"/>
        </w:rPr>
        <w:t xml:space="preserve">. And </w:t>
      </w:r>
      <w:r w:rsidDel="00000000" w:rsidR="00000000" w:rsidRPr="00000000">
        <w:rPr>
          <w:rtl w:val="0"/>
        </w:rPr>
        <w:t xml:space="preserve">a</w:t>
      </w:r>
      <w:r w:rsidDel="00000000" w:rsidR="00000000" w:rsidRPr="00000000">
        <w:rPr>
          <w:color w:val="000000"/>
          <w:rtl w:val="0"/>
        </w:rPr>
        <w:t xml:space="preserve">s for the ground, they </w:t>
      </w:r>
      <w:r w:rsidDel="00000000" w:rsidR="00000000" w:rsidRPr="00000000">
        <w:rPr>
          <w:rtl w:val="0"/>
        </w:rPr>
        <w:t xml:space="preserve">make</w:t>
      </w:r>
      <w:r w:rsidDel="00000000" w:rsidR="00000000" w:rsidRPr="00000000">
        <w:rPr>
          <w:color w:val="000000"/>
          <w:rtl w:val="0"/>
        </w:rPr>
        <w:t xml:space="preserve"> it </w:t>
      </w:r>
      <w:r w:rsidDel="00000000" w:rsidR="00000000" w:rsidRPr="00000000">
        <w:rPr>
          <w:rtl w:val="0"/>
        </w:rPr>
        <w:t xml:space="preserve">with</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azur </w:t>
      </w:r>
      <w:r w:rsidDel="00000000" w:rsidR="00000000" w:rsidRPr="00000000">
        <w:rPr>
          <w:rtl w:val="0"/>
        </w:rPr>
        <w:t xml:space="preserve">d’</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Acre</w:t>
      </w:r>
      <w:r w:rsidDel="00000000" w:rsidR="00000000" w:rsidRPr="00000000">
        <w:rPr>
          <w:rFonts w:ascii="Courier New" w:cs="Courier New" w:eastAsia="Courier New" w:hAnsi="Courier New"/>
          <w:color w:val="0000ff"/>
          <w:sz w:val="18"/>
          <w:szCs w:val="18"/>
          <w:rtl w:val="0"/>
        </w:rPr>
        <w:t xml:space="preserve">&lt;/pl&gt;&lt;/m&gt;</w:t>
      </w:r>
      <w:r w:rsidDel="00000000" w:rsidR="00000000" w:rsidRPr="00000000">
        <w:rPr>
          <w:color w:val="000000"/>
          <w:rtl w:val="0"/>
        </w:rPr>
        <w:t xml:space="preserve"> </w:t>
      </w:r>
      <w:r w:rsidDel="00000000" w:rsidR="00000000" w:rsidRPr="00000000">
        <w:rPr>
          <w:rtl w:val="0"/>
        </w:rPr>
        <w:t xml:space="preserve">for more beauty</w:t>
      </w:r>
      <w:r w:rsidDel="00000000" w:rsidR="00000000" w:rsidRPr="00000000">
        <w:rPr>
          <w:color w:val="000000"/>
          <w:rtl w:val="0"/>
        </w:rPr>
        <w:t xml:space="preserve">, or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lake</w:t>
      </w:r>
      <w:r w:rsidDel="00000000" w:rsidR="00000000" w:rsidRPr="00000000">
        <w:rPr>
          <w:color w:val="000000"/>
          <w:rtl w:val="0"/>
        </w:rPr>
        <w:t xml:space="preserve"> for a quickly-done red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w:t>
      </w:r>
      <w:r w:rsidDel="00000000" w:rsidR="00000000" w:rsidRPr="00000000">
        <w:rPr>
          <w:rtl w:val="0"/>
        </w:rPr>
        <w:t xml:space="preserve"> with</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color w:val="000000"/>
          <w:rtl w:val="0"/>
        </w:rPr>
        <w:t xml:space="preserve">dragon</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 blood</w:t>
      </w:r>
      <w:r w:rsidDel="00000000" w:rsidR="00000000" w:rsidRPr="00000000">
        <w:rPr>
          <w:rFonts w:ascii="Courier New" w:cs="Courier New" w:eastAsia="Courier New" w:hAnsi="Courier New"/>
          <w:color w:val="0000ff"/>
          <w:sz w:val="18"/>
          <w:szCs w:val="18"/>
          <w:rtl w:val="0"/>
        </w:rPr>
        <w:t xml:space="preserve">&lt;/m&gt; for the most beauty</w:t>
      </w:r>
      <w:r w:rsidDel="00000000" w:rsidR="00000000" w:rsidRPr="00000000">
        <w:rPr>
          <w:color w:val="000000"/>
          <w:rtl w:val="0"/>
        </w:rPr>
        <w:t xml:space="preserve">. But </w:t>
      </w:r>
      <w:r w:rsidDel="00000000" w:rsidR="00000000" w:rsidRPr="00000000">
        <w:rPr>
          <w:rtl w:val="0"/>
        </w:rPr>
        <w:t xml:space="preserve">one needs</w:t>
      </w:r>
      <w:r w:rsidDel="00000000" w:rsidR="00000000" w:rsidRPr="00000000">
        <w:rPr>
          <w:color w:val="000000"/>
          <w:rtl w:val="0"/>
        </w:rPr>
        <w:t xml:space="preserve"> to </w:t>
      </w:r>
      <w:r w:rsidDel="00000000" w:rsidR="00000000" w:rsidRPr="00000000">
        <w:rPr>
          <w:rtl w:val="0"/>
        </w:rPr>
        <w:t xml:space="preserve">layer</w:t>
      </w:r>
      <w:r w:rsidDel="00000000" w:rsidR="00000000" w:rsidRPr="00000000">
        <w:rPr>
          <w:color w:val="000000"/>
          <w:rtl w:val="0"/>
        </w:rPr>
        <w:t xml:space="preserve"> it little by little so that it </w:t>
      </w:r>
      <w:r w:rsidDel="00000000" w:rsidR="00000000" w:rsidRPr="00000000">
        <w:rPr>
          <w:rtl w:val="0"/>
        </w:rPr>
        <w:t xml:space="preserve">appears</w:t>
      </w:r>
      <w:r w:rsidDel="00000000" w:rsidR="00000000" w:rsidRPr="00000000">
        <w:rPr>
          <w:color w:val="000000"/>
          <w:rtl w:val="0"/>
        </w:rPr>
        <w:t xml:space="preserve"> </w:t>
      </w:r>
      <w:r w:rsidDel="00000000" w:rsidR="00000000" w:rsidRPr="00000000">
        <w:rPr>
          <w:rtl w:val="0"/>
        </w:rPr>
        <w:t xml:space="preserve">even</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of one color,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thus</w:t>
      </w:r>
      <w:r w:rsidDel="00000000" w:rsidR="00000000" w:rsidRPr="00000000">
        <w:rPr>
          <w:color w:val="000000"/>
          <w:rtl w:val="0"/>
        </w:rPr>
        <w:t xml:space="preserve"> for other colors. </w:t>
      </w:r>
      <w:r w:rsidDel="00000000" w:rsidR="00000000" w:rsidRPr="00000000">
        <w:rPr>
          <w:rtl w:val="0"/>
        </w:rPr>
        <w:t xml:space="preserve">Next</w:t>
      </w:r>
      <w:r w:rsidDel="00000000" w:rsidR="00000000" w:rsidRPr="00000000">
        <w:rPr>
          <w:color w:val="000000"/>
          <w:rtl w:val="0"/>
        </w:rPr>
        <w:t xml:space="preserve"> they </w:t>
      </w:r>
      <w:r w:rsidDel="00000000" w:rsidR="00000000" w:rsidRPr="00000000">
        <w:rPr>
          <w:rtl w:val="0"/>
        </w:rPr>
        <w:t xml:space="preserve">put</w:t>
      </w:r>
      <w:r w:rsidDel="00000000" w:rsidR="00000000" w:rsidRPr="00000000">
        <w:rPr>
          <w:color w:val="000000"/>
          <w:rtl w:val="0"/>
        </w:rPr>
        <w:t xml:space="preserve"> underneath it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leaf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topaz</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one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&lt;id&gt;p102v_2&lt;/id&gt;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Infusion of </w:t>
      </w:r>
      <w:r w:rsidDel="00000000" w:rsidR="00000000" w:rsidRPr="00000000">
        <w:rPr>
          <w:rFonts w:ascii="Courier New" w:cs="Courier New" w:eastAsia="Courier New" w:hAnsi="Courier New"/>
          <w:color w:val="0000ff"/>
          <w:sz w:val="18"/>
          <w:szCs w:val="18"/>
          <w:rtl w:val="0"/>
        </w:rPr>
        <w:t xml:space="preserve">&lt;m&gt;&lt;pa&gt;</w:t>
      </w:r>
      <w:commentRangeStart w:id="0"/>
      <w:commentRangeStart w:id="1"/>
      <w:r w:rsidDel="00000000" w:rsidR="00000000" w:rsidRPr="00000000">
        <w:rPr>
          <w:color w:val="000000"/>
          <w:rtl w:val="0"/>
        </w:rPr>
        <w:t xml:space="preserve">a</w:t>
      </w:r>
      <w:commentRangeEnd w:id="0"/>
      <w:r w:rsidDel="00000000" w:rsidR="00000000" w:rsidRPr="00000000">
        <w:commentReference w:id="0"/>
      </w:r>
      <w:commentRangeEnd w:id="1"/>
      <w:r w:rsidDel="00000000" w:rsidR="00000000" w:rsidRPr="00000000">
        <w:commentReference w:id="1"/>
      </w:r>
      <w:r w:rsidDel="00000000" w:rsidR="00000000" w:rsidRPr="00000000">
        <w:rPr>
          <w:color w:val="000000"/>
          <w:rtl w:val="0"/>
        </w:rPr>
        <w:t xml:space="preserve">nthos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color w:val="000000"/>
          <w:rtl w:val="0"/>
        </w:rPr>
        <w:t xml:space="preserve">rosemary</w:t>
      </w:r>
      <w:r w:rsidDel="00000000" w:rsidR="00000000" w:rsidRPr="00000000">
        <w:rPr>
          <w:rFonts w:ascii="Courier New" w:cs="Courier New" w:eastAsia="Courier New" w:hAnsi="Courier New"/>
          <w:color w:val="0000ff"/>
          <w:sz w:val="18"/>
          <w:szCs w:val="18"/>
          <w:rtl w:val="0"/>
        </w:rPr>
        <w:t xml:space="preserve">&lt;/pa&gt;&lt;/m&gt;&lt;comment&gt;</w:t>
      </w:r>
      <w:r w:rsidDel="00000000" w:rsidR="00000000" w:rsidRPr="00000000">
        <w:rPr>
          <w:sz w:val="16"/>
          <w:szCs w:val="16"/>
          <w:rtl w:val="0"/>
        </w:rPr>
        <w:t xml:space="preserve">c_102v_05</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color w:val="000000"/>
          <w:rtl w:val="0"/>
        </w:rPr>
        <w:t xml:space="preserve">In the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month</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August</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color w:val="000000"/>
          <w:rtl w:val="0"/>
        </w:rPr>
        <w:t xml:space="preserve">, the flower is </w:t>
      </w:r>
      <w:r w:rsidDel="00000000" w:rsidR="00000000" w:rsidRPr="00000000">
        <w:rPr>
          <w:rtl w:val="0"/>
        </w:rPr>
        <w:t xml:space="preserve">better cooked</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more sui</w:t>
      </w:r>
      <w:r w:rsidDel="00000000" w:rsidR="00000000" w:rsidRPr="00000000">
        <w:rPr>
          <w:rtl w:val="0"/>
        </w:rPr>
        <w:t xml:space="preserve">table for</w:t>
      </w:r>
      <w:r w:rsidDel="00000000" w:rsidR="00000000" w:rsidRPr="00000000">
        <w:rPr>
          <w:color w:val="000000"/>
          <w:rtl w:val="0"/>
        </w:rPr>
        <w:t xml:space="preserve"> making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Take </w:t>
      </w:r>
      <w:r w:rsidDel="00000000" w:rsidR="00000000" w:rsidRPr="00000000">
        <w:rPr>
          <w:rtl w:val="0"/>
        </w:rPr>
        <w:t xml:space="preserve">of it whatever quantity you like and</w:t>
      </w:r>
      <w:r w:rsidDel="00000000" w:rsidR="00000000" w:rsidRPr="00000000">
        <w:rPr>
          <w:color w:val="000000"/>
          <w:rtl w:val="0"/>
        </w:rPr>
        <w:t xml:space="preserve"> put it into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bottle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subsequently</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well </w:t>
      </w:r>
      <w:r w:rsidDel="00000000" w:rsidR="00000000" w:rsidRPr="00000000">
        <w:rPr>
          <w:rtl w:val="0"/>
        </w:rPr>
        <w:t xml:space="preserve">stoppered</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leave to wilt in there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in the shade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for a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day</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Then </w:t>
      </w:r>
      <w:r w:rsidDel="00000000" w:rsidR="00000000" w:rsidRPr="00000000">
        <w:rPr>
          <w:rtl w:val="0"/>
        </w:rPr>
        <w:t xml:space="preserve">put in it</w:t>
      </w:r>
      <w:r w:rsidDel="00000000" w:rsidR="00000000" w:rsidRPr="00000000">
        <w:rPr>
          <w:color w:val="000000"/>
          <w:rtl w:val="0"/>
        </w:rPr>
        <w:t xml:space="preser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first </w:t>
      </w:r>
      <w:commentRangeStart w:id="2"/>
      <w:r w:rsidDel="00000000" w:rsidR="00000000" w:rsidRPr="00000000">
        <w:rPr>
          <w:color w:val="000000"/>
          <w:rtl w:val="0"/>
        </w:rPr>
        <w:t xml:space="preserve">s</w:t>
      </w:r>
      <w:commentRangeEnd w:id="2"/>
      <w:r w:rsidDel="00000000" w:rsidR="00000000" w:rsidRPr="00000000">
        <w:commentReference w:id="2"/>
      </w:r>
      <w:r w:rsidDel="00000000" w:rsidR="00000000" w:rsidRPr="00000000">
        <w:rPr>
          <w:color w:val="000000"/>
          <w:rtl w:val="0"/>
        </w:rPr>
        <w:t xml:space="preserve">ubstance</w:t>
      </w:r>
      <w:r w:rsidDel="00000000" w:rsidR="00000000" w:rsidRPr="00000000">
        <w:rPr>
          <w:color w:val="000000"/>
          <w:rtl w:val="0"/>
        </w:rPr>
        <w:t xml:space="preserve"> of wine</w:t>
      </w:r>
      <w:r w:rsidDel="00000000" w:rsidR="00000000" w:rsidRPr="00000000">
        <w:rPr>
          <w:rFonts w:ascii="Courier New" w:cs="Courier New" w:eastAsia="Courier New" w:hAnsi="Courier New"/>
          <w:color w:val="0000ff"/>
          <w:sz w:val="18"/>
          <w:szCs w:val="18"/>
          <w:rtl w:val="0"/>
        </w:rPr>
        <w:t xml:space="preserve">&lt;/m&gt;&lt;comment&gt;</w:t>
      </w:r>
      <w:r w:rsidDel="00000000" w:rsidR="00000000" w:rsidRPr="00000000">
        <w:rPr>
          <w:sz w:val="16"/>
          <w:szCs w:val="16"/>
          <w:rtl w:val="0"/>
        </w:rPr>
        <w:t xml:space="preserve">c_102v_06</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leave it to </w:t>
      </w:r>
      <w:r w:rsidDel="00000000" w:rsidR="00000000" w:rsidRPr="00000000">
        <w:rPr>
          <w:rtl w:val="0"/>
        </w:rPr>
        <w:t xml:space="preserve">rest</w:t>
      </w:r>
      <w:r w:rsidDel="00000000" w:rsidR="00000000" w:rsidRPr="00000000">
        <w:rPr>
          <w:color w:val="000000"/>
          <w:rtl w:val="0"/>
        </w:rPr>
        <w:t xml:space="preserve"> three or four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days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w:t>
      </w:r>
      <w:r w:rsidDel="00000000" w:rsidR="00000000" w:rsidRPr="00000000">
        <w:rPr>
          <w:rtl w:val="0"/>
        </w:rPr>
        <w:t xml:space="preserve">and</w:t>
      </w:r>
      <w:r w:rsidDel="00000000" w:rsidR="00000000" w:rsidRPr="00000000">
        <w:rPr>
          <w:color w:val="000000"/>
          <w:rtl w:val="0"/>
        </w:rPr>
        <w:t xml:space="preserve"> express </w:t>
      </w:r>
      <w:r w:rsidDel="00000000" w:rsidR="00000000" w:rsidRPr="00000000">
        <w:rPr>
          <w:rtl w:val="0"/>
        </w:rPr>
        <w:t xml:space="preserve">the whole</w:t>
      </w:r>
      <w:r w:rsidDel="00000000" w:rsidR="00000000" w:rsidRPr="00000000">
        <w:rPr>
          <w:color w:val="000000"/>
          <w:rtl w:val="0"/>
        </w:rPr>
        <w:t xml:space="preserve"> into another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vessel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into this very same </w:t>
      </w:r>
      <w:r w:rsidDel="00000000" w:rsidR="00000000" w:rsidRPr="00000000">
        <w:rPr>
          <w:rFonts w:ascii="Courier New" w:cs="Courier New" w:eastAsia="Courier New" w:hAnsi="Courier New"/>
          <w:color w:val="0000ff"/>
          <w:sz w:val="18"/>
          <w:szCs w:val="18"/>
          <w:rtl w:val="0"/>
        </w:rPr>
        <w:t xml:space="preserve">&lt;tl&gt;</w:t>
      </w:r>
      <w:commentRangeStart w:id="3"/>
      <w:r w:rsidDel="00000000" w:rsidR="00000000" w:rsidRPr="00000000">
        <w:rPr>
          <w:color w:val="000000"/>
          <w:rtl w:val="0"/>
        </w:rPr>
        <w:t xml:space="preserve">s</w:t>
      </w:r>
      <w:commentRangeEnd w:id="3"/>
      <w:r w:rsidDel="00000000" w:rsidR="00000000" w:rsidRPr="00000000">
        <w:commentReference w:id="3"/>
      </w:r>
      <w:r w:rsidDel="00000000" w:rsidR="00000000" w:rsidRPr="00000000">
        <w:rPr>
          <w:color w:val="000000"/>
          <w:rtl w:val="0"/>
        </w:rPr>
        <w:t xml:space="preserve">ubstance</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wine</w:t>
      </w:r>
      <w:r w:rsidDel="00000000" w:rsidR="00000000" w:rsidRPr="00000000">
        <w:rPr>
          <w:rFonts w:ascii="Courier New" w:cs="Courier New" w:eastAsia="Courier New" w:hAnsi="Courier New"/>
          <w:color w:val="0000ff"/>
          <w:sz w:val="18"/>
          <w:szCs w:val="18"/>
          <w:rtl w:val="0"/>
        </w:rPr>
        <w:t xml:space="preserve">&lt;/m&gt;&lt;/tl&gt;&lt;comment&gt;</w:t>
      </w:r>
      <w:r w:rsidDel="00000000" w:rsidR="00000000" w:rsidRPr="00000000">
        <w:rPr>
          <w:sz w:val="16"/>
          <w:szCs w:val="16"/>
          <w:rtl w:val="0"/>
        </w:rPr>
        <w:t xml:space="preserve">c_102v_07</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color w:val="000000"/>
          <w:rtl w:val="0"/>
        </w:rPr>
        <w:t xml:space="preserve">, </w:t>
      </w:r>
      <w:r w:rsidDel="00000000" w:rsidR="00000000" w:rsidRPr="00000000">
        <w:rPr>
          <w:rtl w:val="0"/>
        </w:rPr>
        <w:t xml:space="preserve">put</w:t>
      </w:r>
      <w:r w:rsidDel="00000000" w:rsidR="00000000" w:rsidRPr="00000000">
        <w:rPr>
          <w:color w:val="000000"/>
          <w:rtl w:val="0"/>
        </w:rPr>
        <w:t xml:space="preserve"> in seven or eight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infusions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new flowers. </w:t>
      </w:r>
      <w:r w:rsidDel="00000000" w:rsidR="00000000" w:rsidRPr="00000000">
        <w:rPr>
          <w:rtl w:val="0"/>
        </w:rPr>
        <w:t xml:space="preserve">Next,</w:t>
      </w:r>
      <w:r w:rsidDel="00000000" w:rsidR="00000000" w:rsidRPr="00000000">
        <w:rPr>
          <w:color w:val="000000"/>
          <w:rtl w:val="0"/>
        </w:rPr>
        <w:t xml:space="preserve"> leave the la</w:t>
      </w:r>
      <w:r w:rsidDel="00000000" w:rsidR="00000000" w:rsidRPr="00000000">
        <w:rPr>
          <w:rtl w:val="0"/>
        </w:rPr>
        <w:t xml:space="preserve">s</w:t>
      </w:r>
      <w:r w:rsidDel="00000000" w:rsidR="00000000" w:rsidRPr="00000000">
        <w:rPr>
          <w:color w:val="000000"/>
          <w:rtl w:val="0"/>
        </w:rPr>
        <w:t xml:space="preserve">t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infusion</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in the sun</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for a month</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w:t>
      </w:r>
      <w:r w:rsidDel="00000000" w:rsidR="00000000" w:rsidRPr="00000000">
        <w:rPr>
          <w:rtl w:val="0"/>
        </w:rPr>
        <w:t xml:space="preserve">Next</w:t>
      </w:r>
      <w:r w:rsidDel="00000000" w:rsidR="00000000" w:rsidRPr="00000000">
        <w:rPr>
          <w:color w:val="000000"/>
          <w:rtl w:val="0"/>
        </w:rPr>
        <w:t xml:space="preserve"> distil it through a</w:t>
      </w:r>
      <w:r w:rsidDel="00000000" w:rsidR="00000000" w:rsidRPr="00000000">
        <w:rPr>
          <w:rtl w:val="0"/>
        </w:rPr>
        <w:t xml:space="preserve">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alembic</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Ne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And take</w:t>
      </w:r>
      <w:r w:rsidDel="00000000" w:rsidR="00000000" w:rsidRPr="00000000">
        <w:rPr>
          <w:color w:val="000000"/>
          <w:rtl w:val="0"/>
        </w:rPr>
        <w:t xml:space="preserve"> </w:t>
      </w:r>
      <w:r w:rsidDel="00000000" w:rsidR="00000000" w:rsidRPr="00000000">
        <w:rPr>
          <w:rtl w:val="0"/>
        </w:rPr>
        <w:t xml:space="preserve">ii</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ounces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this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in</w:t>
      </w:r>
      <w:r w:rsidDel="00000000" w:rsidR="00000000" w:rsidRPr="00000000">
        <w:rPr>
          <w:color w:val="000000"/>
          <w:rtl w:val="0"/>
        </w:rPr>
        <w:t xml:space="preserve"> two or three </w:t>
      </w:r>
      <w:r w:rsidDel="00000000" w:rsidR="00000000" w:rsidRPr="00000000">
        <w:rPr>
          <w:rFonts w:ascii="Courier New" w:cs="Courier New" w:eastAsia="Courier New" w:hAnsi="Courier New"/>
          <w:color w:val="0000ff"/>
          <w:sz w:val="18"/>
          <w:szCs w:val="18"/>
          <w:rtl w:val="0"/>
        </w:rPr>
        <w:t xml:space="preserve">&lt;tl&gt;&lt;ms&gt;</w:t>
      </w:r>
      <w:r w:rsidDel="00000000" w:rsidR="00000000" w:rsidRPr="00000000">
        <w:rPr>
          <w:color w:val="000000"/>
          <w:rtl w:val="0"/>
        </w:rPr>
        <w:t xml:space="preserve">spoon</w:t>
      </w:r>
      <w:r w:rsidDel="00000000" w:rsidR="00000000" w:rsidRPr="00000000">
        <w:rPr>
          <w:rtl w:val="0"/>
        </w:rPr>
        <w:t xml:space="preserve">fuls</w:t>
      </w:r>
      <w:r w:rsidDel="00000000" w:rsidR="00000000" w:rsidRPr="00000000">
        <w:rPr>
          <w:rFonts w:ascii="Courier New" w:cs="Courier New" w:eastAsia="Courier New" w:hAnsi="Courier New"/>
          <w:color w:val="0000ff"/>
          <w:sz w:val="18"/>
          <w:szCs w:val="18"/>
          <w:rtl w:val="0"/>
        </w:rPr>
        <w:t xml:space="preserve">&lt;/ms&gt;&lt;/tl&gt;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white wine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but this is for 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elderly</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Paul the Third</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 used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&lt;id&gt;p102v_3&lt;/id&gt;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Cast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comes out</w:t>
      </w:r>
      <w:r w:rsidDel="00000000" w:rsidR="00000000" w:rsidRPr="00000000">
        <w:rPr>
          <w:color w:val="000000"/>
          <w:rtl w:val="0"/>
        </w:rPr>
        <w:t xml:space="preserve"> better </w:t>
      </w:r>
      <w:r w:rsidDel="00000000" w:rsidR="00000000" w:rsidRPr="00000000">
        <w:rPr>
          <w:rtl w:val="0"/>
        </w:rPr>
        <w:t xml:space="preserve">being</w:t>
      </w:r>
      <w:r w:rsidDel="00000000" w:rsidR="00000000" w:rsidRPr="00000000">
        <w:rPr>
          <w:color w:val="000000"/>
          <w:rtl w:val="0"/>
        </w:rPr>
        <w:t xml:space="preserve"> thin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fine</w:t>
      </w:r>
      <w:r w:rsidDel="00000000" w:rsidR="00000000" w:rsidRPr="00000000">
        <w:rPr>
          <w:color w:val="000000"/>
          <w:rtl w:val="0"/>
        </w:rPr>
        <w:t xml:space="preserve">, rathe</w:t>
      </w:r>
      <w:r w:rsidDel="00000000" w:rsidR="00000000" w:rsidRPr="00000000">
        <w:rPr>
          <w:rtl w:val="0"/>
        </w:rPr>
        <w:t xml:space="preserve">r</w:t>
      </w:r>
      <w:r w:rsidDel="00000000" w:rsidR="00000000" w:rsidRPr="00000000">
        <w:rPr>
          <w:color w:val="000000"/>
          <w:rtl w:val="0"/>
        </w:rPr>
        <w:t xml:space="preserve"> than thick, because </w:t>
      </w:r>
      <w:r w:rsidDel="00000000" w:rsidR="00000000" w:rsidRPr="00000000">
        <w:rPr>
          <w:rtl w:val="0"/>
        </w:rPr>
        <w:t xml:space="preserve">being</w:t>
      </w:r>
      <w:r w:rsidDel="00000000" w:rsidR="00000000" w:rsidRPr="00000000">
        <w:rPr>
          <w:color w:val="000000"/>
          <w:rtl w:val="0"/>
        </w:rPr>
        <w:t xml:space="preserve"> thick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in </w:t>
      </w:r>
      <w:r w:rsidDel="00000000" w:rsidR="00000000" w:rsidRPr="00000000">
        <w:rPr>
          <w:rtl w:val="0"/>
        </w:rPr>
        <w:t xml:space="preserve">great </w:t>
      </w:r>
      <w:r w:rsidDel="00000000" w:rsidR="00000000" w:rsidRPr="00000000">
        <w:rPr>
          <w:color w:val="000000"/>
          <w:rtl w:val="0"/>
        </w:rPr>
        <w:t xml:space="preserve">heat, it </w:t>
      </w:r>
      <w:r w:rsidDel="00000000" w:rsidR="00000000" w:rsidRPr="00000000">
        <w:rPr>
          <w:rtl w:val="0"/>
        </w:rPr>
        <w:t xml:space="preserve">retracts. Therefore,</w:t>
      </w:r>
      <w:r w:rsidDel="00000000" w:rsidR="00000000" w:rsidRPr="00000000">
        <w:rPr>
          <w:color w:val="000000"/>
          <w:rtl w:val="0"/>
        </w:rPr>
        <w:t xml:space="preserve"> if you want to mold a thick piece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mold it only on one side,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with a cavity o</w:t>
      </w:r>
      <w:r w:rsidDel="00000000" w:rsidR="00000000" w:rsidRPr="00000000">
        <w:rPr>
          <w:rtl w:val="0"/>
        </w:rPr>
        <w:t xml:space="preserve">n</w:t>
      </w:r>
      <w:r w:rsidDel="00000000" w:rsidR="00000000" w:rsidRPr="00000000">
        <w:rPr>
          <w:color w:val="000000"/>
          <w:rtl w:val="0"/>
        </w:rPr>
        <w:t xml:space="preserve"> one side</w:t>
      </w:r>
      <w:r w:rsidDel="00000000" w:rsidR="00000000" w:rsidRPr="00000000">
        <w:rPr>
          <w:rtl w:val="0"/>
        </w:rPr>
        <w:t xml:space="preserve">, if it is possible, in that way you will have it more neat, and then you will be able to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solder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two halves together. </w:t>
      </w:r>
      <w:r w:rsidDel="00000000" w:rsidR="00000000" w:rsidRPr="00000000">
        <w:rPr>
          <w:color w:val="000000"/>
          <w:rtl w:val="0"/>
        </w:rPr>
        <w:t xml:space="preserve">But if you have to mold it thick, make </w:t>
      </w:r>
      <w:r w:rsidDel="00000000" w:rsidR="00000000" w:rsidRPr="00000000">
        <w:rPr>
          <w:rtl w:val="0"/>
        </w:rPr>
        <w:t xml:space="preserve">it</w:t>
      </w:r>
      <w:r w:rsidDel="00000000" w:rsidR="00000000" w:rsidRPr="00000000">
        <w:rPr>
          <w:color w:val="000000"/>
          <w:rtl w:val="0"/>
        </w:rPr>
        <w:t xml:space="preserve"> in the form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mold a lot </w:t>
      </w:r>
      <w:r w:rsidDel="00000000" w:rsidR="00000000" w:rsidRPr="00000000">
        <w:rPr>
          <w:rtl w:val="0"/>
        </w:rPr>
        <w:t xml:space="preserve">of</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abrevouers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around the figure, in this way.</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fig_p102v_1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https://drive.google.com/open?id=0B9-oNrvWdlO5SjZwV0ZHdW93ZEk</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got Lyautey" w:id="0" w:date="2018-07-04T11:46:19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Soersha Dyon : the flower of rosemary, Corneille, 1692, "Ce mot est Grec, et veut dire Fleur en general. Cependant tous les Apothicaires entendent par là la Fleur de Rosmarin, comme estant la plus considerable de toutes les fleurs, et meritant d'estre appellée Fleur par excellence."</w:t>
      </w:r>
    </w:p>
  </w:comment>
  <w:comment w:author="Margot Lyautey" w:id="1" w:date="2018-07-04T11:46:32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Heather Wacha : The OED has anthos as a word with this definition: Formerly applied to Rosemary as ‘the flower’ par excellence.</w:t>
      </w:r>
    </w:p>
  </w:comment>
  <w:comment w:author="Margot Lyautey" w:id="2" w:date="2018-07-04T11:45:30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Heather Wacha : We don't know if this means the first sediment of wine or the first wine produced of the season.... since he is talking about August.</w:t>
      </w:r>
    </w:p>
  </w:comment>
  <w:comment w:author="Margot Lyautey" w:id="3" w:date="2018-07-04T11:45:49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Heather Wacha : See note above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SjZwV0ZHdW93Z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