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http://gallica.bnf.fr/ark:/12148/btv1b10500001g/f217.image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&lt;id&gt;p106r_1&lt;/id&gt;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spalte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se trouve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est le plus excellent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pour mouler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se puisse trouver Car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propre pour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tant plus il sert et est vieulx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meilleur On y moule fort tanvre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subtil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&lt;id&gt;p106r_2&lt;/id&gt;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&lt;head&gt;&lt;add&gt;</w:t>
      </w:r>
      <w:r w:rsidDel="00000000" w:rsidR="00000000" w:rsidRPr="00000000">
        <w:rPr>
          <w:color w:val="000000"/>
          <w:rtl w:val="0"/>
        </w:rPr>
        <w:t xml:space="preserve">Faire courre 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our 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Pourceque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froidist bien tost il luy fault donner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mixtion quant il est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strike w:val="0"/>
          <w:color w:val="000000"/>
          <w:rtl w:val="0"/>
        </w:rPr>
        <w:t xml:space="preserve">ondu q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bien fondu qui lentretiene en chaleur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ublime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ladoulcist bien mays pourcequil sen va en fumee il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luy continue pas son secours Mesles y doncq ceste composition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vous le vouldres gecter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du meilleur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erdet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 vous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pourres trouver 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orras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alpestre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b w:val="0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b w:val="0"/>
          <w:strike w:val="0"/>
          <w:color w:val="000000"/>
          <w:rtl w:val="0"/>
        </w:rPr>
        <w:t xml:space="preserve">q</w:t>
      </w:r>
      <w:r w:rsidDel="00000000" w:rsidR="00000000" w:rsidRPr="00000000">
        <w:rPr>
          <w:strike w:val="0"/>
          <w:color w:val="000000"/>
          <w:rtl w:val="0"/>
        </w:rPr>
        <w:t xml:space="preserve">ui li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cela lentretena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chaleur il viendra net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alpestre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lesclarcist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leschaufe Mays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principalle chose de ceste mixtion est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erdet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ui doibt estre du bon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mixtion adoulcist tellement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strike w:val="0"/>
          <w:color w:val="000000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quil vient traictable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Mesmement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 </w:t>
      </w:r>
      <w:r w:rsidDel="00000000" w:rsidR="00000000" w:rsidRPr="00000000">
        <w:rPr>
          <w:color w:val="000000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a</w:t>
      </w:r>
      <w:r w:rsidDel="00000000" w:rsidR="00000000" w:rsidRPr="00000000">
        <w:rPr>
          <w:color w:val="000000"/>
          <w:rtl w:val="0"/>
        </w:rPr>
        <w:t xml:space="preserve"> mouler fleurs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feuilles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choses delicates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 </w:t>
      </w:r>
      <w:r w:rsidDel="00000000" w:rsidR="00000000" w:rsidRPr="00000000">
        <w:rPr>
          <w:color w:val="000000"/>
          <w:rtl w:val="0"/>
        </w:rPr>
        <w:t xml:space="preserve">cru broye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lum 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moiller les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ables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excellente car elle subtilie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sen va en exalation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strike w:val="0"/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quand on recuist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sel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tres bonne est excellente pour humecter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ables </w:t>
      </w:r>
      <w:r w:rsidDel="00000000" w:rsidR="00000000" w:rsidRPr="00000000">
        <w:rPr>
          <w:color w:val="000000"/>
          <w:rtl w:val="0"/>
        </w:rPr>
        <w:t xml:space="preserve">mays en beaucoup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i</w:t>
      </w:r>
      <w:r w:rsidDel="00000000" w:rsidR="00000000" w:rsidRPr="00000000">
        <w:rPr>
          <w:color w:val="000000"/>
          <w:rtl w:val="0"/>
        </w:rPr>
        <w:t xml:space="preserve">l ne fault quun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oppe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n default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rocum ferri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st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xce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bonne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que tu veulx mouler ne doibvent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long temps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gardes car sils sont vifs ilz se maigrisent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sils sont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ecs il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morts ilz se flestrissent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b w:val="0"/>
          <w:color w:val="000000"/>
          <w:rtl w:val="0"/>
        </w:rPr>
        <w:t xml:space="preserve">paris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ferme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 bon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le vouldras choisir pour ton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prens le cru le plus dur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te sera possible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ne face point de pouldre Le transparent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celuy qui faict ainsy pouldre se retire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 qui nest pas bon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cet oeuvre Un signe de celuy qui aproche de la perfection est quil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a grains luisants aprochant de la forme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en mesler parmy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pour gecter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fault quil endure 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oeu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deulx fois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deulx foix soict recuit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commentRangeStart w:id="0"/>
      <w:r w:rsidDel="00000000" w:rsidR="00000000" w:rsidRPr="00000000">
        <w:rPr>
          <w:color w:val="000000"/>
          <w:rtl w:val="0"/>
        </w:rPr>
        <w:t xml:space="preserve">+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fort 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si sec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 peine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peult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endurer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marteau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mixtion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ladoulcist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General Editor" w:id="0" w:date="2014-08-26T18:54:19Z"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unclear whether this refers to titular insertion or this marginal note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