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ainsy on le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reduict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repurgeant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immundicités. Puys on le mect cuire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aisseau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&lt;/tl&gt;&lt;/pro&gt;&lt;/tl&gt;</w:t>
      </w:r>
      <w:r w:rsidDel="00000000" w:rsidR="00000000" w:rsidRPr="00000000">
        <w:rPr>
          <w:color w:val="000000"/>
          <w:rtl w:val="0"/>
        </w:rPr>
        <w:t xml:space="preserve"> et on l'y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cuits. Aprés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 vuide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trouble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on remect de la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broye,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remet on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trouble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l'aultre. Et on fait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aye tout passé. En ceste sorte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mundifie,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 on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retiré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inclination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prend la residence et on la faict seicher.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l'humectant de la susdicte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l'aultre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on l'employe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ù s'il se retire, c'est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n'est pas assés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dadvantaige. Cestuy cy est propre pour mouler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speciallem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employé, il est meilleur. Il fault mectre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auquel tu gectes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aigriroit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y gecterois.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doibt recuire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couvert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feu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flamme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affin que l'immundice qui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estre se brusle avecq luy, qui ne se brusle point.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 fait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countour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foeu de fusion,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asses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reusel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demeure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rouge.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pour le mundifier que pour aultre chose. Il vient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roussastre,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dedans il demeure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mieulx deseiché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refroidy,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rendra 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filaments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lanugineulx, qui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comme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une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invention. Pile le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color w:val="000000"/>
          <w:rtl w:val="0"/>
        </w:rPr>
        <w:t xml:space="preserve">poul-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siere</w:t>
      </w:r>
      <w:r w:rsidDel="00000000" w:rsidR="00000000" w:rsidRPr="00000000">
        <w:rPr>
          <w:color w:val="000000"/>
          <w:rtl w:val="0"/>
        </w:rPr>
        <w:t xml:space="preserve"> volante te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poser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te donneroit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Mects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à chasque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volante. Il est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broyer ainsy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où il s'espand,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ramasse de tous costés. Rends le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douls au 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les cercles aultour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fort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maniable, et ne sert qu'à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Ainsy il la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grasse, et la battre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destremper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tenir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faire force 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lesquels s'emplissent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la tenir tousjours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molle,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tousjours preste à employer à ton besoing.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