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nettem&lt;exp&gt;ent&lt;/exp&gt;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soie&lt;exp&gt;n&lt;/exp&gt;t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speciallem&lt;exp&gt;ent&lt;/exp&gt;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aigriroi&lt;x&gt;en&lt;/x&gt;t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à foeu de 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asses long temps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quart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seulem&lt;corr&gt;&lt;exp&gt;ent&lt;/exp&gt;&lt;/corr&gt; choisir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mediocrem&lt;exp&gt;ent&lt;/exp&gt;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