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while reheating the two casts will </w:t>
      </w:r>
      <w:r w:rsidDel="00000000" w:rsidR="00000000" w:rsidRPr="00000000">
        <w:rPr>
          <w:rtl w:val="0"/>
        </w:rPr>
        <w:t xml:space="preserve">unjoin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Et pour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</w:t>
      </w:r>
      <w:r w:rsidDel="00000000" w:rsidR="00000000" w:rsidRPr="00000000">
        <w:rPr>
          <w:rtl w:val="0"/>
        </w:rPr>
        <w:t xml:space="preserve">, for this effect, take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bowls of different size, which have a lip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cast better. In these pour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ountain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into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 sal ammon</w:t>
      </w:r>
      <w:r w:rsidDel="00000000" w:rsidR="00000000" w:rsidRPr="00000000">
        <w:rPr>
          <w:rtl w:val="0"/>
        </w:rPr>
        <w:t xml:space="preserve">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can be held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composed as mentionned</w:t>
      </w:r>
      <w:r w:rsidDel="00000000" w:rsidR="00000000" w:rsidRPr="00000000">
        <w:rPr>
          <w:color w:val="000000"/>
          <w:rtl w:val="0"/>
        </w:rPr>
        <w:t xml:space="preserve">. If you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because one would need more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dista dista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such </w:t>
      </w:r>
      <w:r w:rsidDel="00000000" w:rsidR="00000000" w:rsidRPr="00000000">
        <w:rPr>
          <w:rtl w:val="0"/>
        </w:rPr>
        <w:t xml:space="preserve">discretion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mixing it promptly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become thicker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the </w:t>
      </w:r>
      <w:r w:rsidDel="00000000" w:rsidR="00000000" w:rsidRPr="00000000">
        <w:rPr>
          <w:rtl w:val="0"/>
        </w:rPr>
        <w:t xml:space="preserve">non-thick part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is always at the surface, </w:t>
      </w:r>
      <w:r w:rsidDel="00000000" w:rsidR="00000000" w:rsidRPr="00000000">
        <w:rPr>
          <w:rtl w:val="0"/>
        </w:rPr>
        <w:t xml:space="preserve">in shakes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 top of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doing so, since your animal is nearly covered, blow strongly everywhere </w:t>
      </w:r>
      <w:r w:rsidDel="00000000" w:rsidR="00000000" w:rsidRPr="00000000">
        <w:rPr>
          <w:rtl w:val="0"/>
        </w:rPr>
        <w:t xml:space="preserve">in order to dissipate</w:t>
      </w:r>
      <w:r w:rsidDel="00000000" w:rsidR="00000000" w:rsidRPr="00000000">
        <w:rPr>
          <w:color w:val="000000"/>
          <w:rtl w:val="0"/>
        </w:rPr>
        <w:t xml:space="preserve"> the small and big bubbles </w:t>
      </w:r>
      <w:r w:rsidDel="00000000" w:rsidR="00000000" w:rsidRPr="00000000">
        <w:rPr>
          <w:rtl w:val="0"/>
        </w:rPr>
        <w:t xml:space="preserve">that the 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makes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 without delay to put all the rest which is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color w:val="000000"/>
          <w:rtl w:val="0"/>
        </w:rPr>
        <w:t xml:space="preserve">thicker than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is filled,</w:t>
      </w:r>
      <w:r w:rsidDel="00000000" w:rsidR="00000000" w:rsidRPr="00000000">
        <w:rPr>
          <w:rtl w:val="0"/>
        </w:rPr>
        <w:t xml:space="preserve"> up to the mark for thickness that you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And do not forget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while throwing, so that the wet sand runs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enters well everywhere.</w:t>
      </w:r>
      <w:r w:rsidDel="00000000" w:rsidR="00000000" w:rsidRPr="00000000">
        <w:rPr>
          <w:color w:val="000000"/>
          <w:rtl w:val="0"/>
        </w:rPr>
        <w:t xml:space="preserve"> Also tip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 on the side of the head, which is higher than the body</w:t>
      </w:r>
      <w:r w:rsidDel="00000000" w:rsidR="00000000" w:rsidRPr="00000000">
        <w:rPr>
          <w:rtl w:val="0"/>
        </w:rPr>
        <w:t xml:space="preserve">, and thus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have the same thickness,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wi</w:t>
      </w:r>
      <w:r w:rsidDel="00000000" w:rsidR="00000000" w:rsidRPr="00000000">
        <w:rPr>
          <w:color w:val="000000"/>
          <w:rtl w:val="0"/>
        </w:rPr>
        <w:t xml:space="preserve">ll spare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All of this being done scrupulously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 let it set, which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re</w:t>
      </w:r>
      <w:r w:rsidDel="00000000" w:rsidR="00000000" w:rsidRPr="00000000">
        <w:rPr>
          <w:rtl w:val="0"/>
        </w:rPr>
        <w:t xml:space="preserve">lease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circle, </w:t>
      </w:r>
      <w:r w:rsidDel="00000000" w:rsidR="00000000" w:rsidRPr="00000000">
        <w:rPr>
          <w:color w:val="000000"/>
          <w:rtl w:val="0"/>
        </w:rPr>
        <w:t xml:space="preserve">which can be used </w:t>
      </w:r>
      <w:r w:rsidDel="00000000" w:rsidR="00000000" w:rsidRPr="00000000">
        <w:rPr>
          <w:rtl w:val="0"/>
        </w:rPr>
        <w:t xml:space="preserve">another time.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ave it to dry a little bit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be appropriate for molding right away, and pare the excess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giving to it the long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also away the back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which is always the weakest</w:t>
      </w:r>
      <w:r w:rsidDel="00000000" w:rsidR="00000000" w:rsidRPr="00000000">
        <w:rPr>
          <w:rtl w:val="0"/>
        </w:rPr>
        <w:t xml:space="preserve">, and adapt it cleanly thusly. And</w:t>
      </w:r>
      <w:r w:rsidDel="00000000" w:rsidR="00000000" w:rsidRPr="00000000">
        <w:rPr>
          <w:color w:val="000000"/>
          <w:rtl w:val="0"/>
        </w:rPr>
        <w:t xml:space="preserve"> do not forget to make </w:t>
      </w:r>
      <w:r w:rsidDel="00000000" w:rsidR="00000000" w:rsidRPr="00000000">
        <w:rPr>
          <w:rtl w:val="0"/>
        </w:rPr>
        <w:t xml:space="preserve">notches around, so that t</w:t>
      </w:r>
      <w:r w:rsidDel="00000000" w:rsidR="00000000" w:rsidRPr="00000000">
        <w:rPr>
          <w:rtl w:val="0"/>
        </w:rPr>
        <w:t xml:space="preserve">he second cast fixes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binds better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changing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can, fill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your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one go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wet batch it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there is no</w:t>
      </w:r>
      <w:r w:rsidDel="00000000" w:rsidR="00000000" w:rsidRPr="00000000">
        <w:rPr>
          <w:rtl w:val="0"/>
        </w:rPr>
        <w:t xml:space="preserve"> risk if there is more.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If you cast in two goes, it is enough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first bow</w:t>
      </w:r>
      <w:r w:rsidDel="00000000" w:rsidR="00000000" w:rsidRPr="00000000">
        <w:rPr>
          <w:rtl w:val="0"/>
        </w:rPr>
        <w:t xml:space="preserve">lful.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clear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 of juices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tarchy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there is no risk in it being very clear, </w:t>
      </w:r>
      <w:r w:rsidDel="00000000" w:rsidR="00000000" w:rsidRPr="00000000">
        <w:rPr>
          <w:color w:val="000000"/>
          <w:rtl w:val="0"/>
        </w:rPr>
        <w:t xml:space="preserve">because sand al</w:t>
      </w:r>
      <w:r w:rsidDel="00000000" w:rsidR="00000000" w:rsidRPr="00000000">
        <w:rPr>
          <w:rtl w:val="0"/>
        </w:rPr>
        <w:t xml:space="preserve">ways </w:t>
      </w:r>
      <w:r w:rsidDel="00000000" w:rsidR="00000000" w:rsidRPr="00000000">
        <w:rPr>
          <w:color w:val="000000"/>
          <w:rtl w:val="0"/>
        </w:rPr>
        <w:t xml:space="preserve">settles in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sep</w:t>
      </w:r>
      <w:r w:rsidDel="00000000" w:rsidR="00000000" w:rsidRPr="00000000">
        <w:rPr>
          <w:rtl w:val="0"/>
        </w:rPr>
        <w:t xml:space="preserve">arates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remains on top. The same that one scrapes since it is too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soft. And it will not let itself set quickly, for all things calcined dry out promptly from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don't fill in one go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w</w:t>
      </w:r>
      <w:r w:rsidDel="00000000" w:rsidR="00000000" w:rsidRPr="00000000">
        <w:rPr>
          <w:rtl w:val="0"/>
        </w:rPr>
        <w:t xml:space="preserve">et sand</w:t>
      </w:r>
      <w:r w:rsidDel="00000000" w:rsidR="00000000" w:rsidRPr="00000000">
        <w:rPr>
          <w:color w:val="000000"/>
          <w:rtl w:val="0"/>
        </w:rPr>
        <w:t xml:space="preserve">, take head to stir your second cast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surface of the first,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mixing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wet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is not necessary for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 not require neither a big nor a long fire to be reheated, however, when you put some in it will only be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Second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