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http://gallica.bnf.fr/ark:/12148/btv1b10500001g/f236.image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&lt;id&gt;p115v_1&lt;/id&gt;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Cast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If the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plant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lower that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you want to cast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tin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delicate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fine, it is necessary that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exceeds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the mixture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the contrary, if it is thick, it is necessary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exceed. Therefore for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mixture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fine thing, put in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fine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not all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quarter 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 And make sure that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hottish, such that you can hold it in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when you want to cast. As for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alloyed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the same as mentioned,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is necessary that it is very hot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almost red for casting, so that it penetrates.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Otherwise, having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run the length of the fine branches of the plant, it will get cold before arriving there. And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tl w:val="0"/>
        </w:rPr>
        <w:t xml:space="preserve"> not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forget to mix in it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looking-glass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makes it run better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firms it up.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In the 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alloyed with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alloyed with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you can put a little bit of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metalline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will seem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But do not put too much, for this hardens the substance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sours it also, so that for a delicate thing like legs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similar things, it would not be appropriate.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&lt;id&gt;p115v_2&lt;/id&gt;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giving vent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addition to your vents, if your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plant is very fine, you can pass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through the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circle, rather than casting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needle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make sure it passes through the plant.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burning like the plant, a hole will remain, which will give 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venting, to help clean.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&lt;id&gt;p115v_3&lt;/id&gt;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Reheating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After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have their gate, vents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clamps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as mentioned, make at the end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or in some clean place, a surrounding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bricks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fill it with large half lit charcoal. And place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top, and leave the charcoals thusly to light by themselves for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half 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so that they heat little by little and not all at once. Finally as they begin to become white, beat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peu a peu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thusly half-lit large charcoals on top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blow 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little bellows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until they are warmed. And thusly, little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by little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invigorate the fire, without haste, until you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are well red on the outside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inside. If it is for casting some plant or some animal which does not release well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this case, one needs to burn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when you look through the gate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through it you see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are very red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inflamed inside, this will be your signal that they are reheated enough. But if you do not see this signal, increase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continue the fire until it is the case. If there is nothing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needs burning, it will be enough that they are dried well on the same fire, if it is for casting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they reheat better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reverberatory 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&lt;/margin&gt;figure/&gt;</w:t>
      </w:r>
      <w:r w:rsidDel="00000000" w:rsidR="00000000" w:rsidRPr="00000000">
        <w:rPr>
          <w:rtl w:val="0"/>
        </w:rPr>
        <w:br w:type="textWrapping"/>
        <w:t xml:space="preserve">Do not pull out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reheated 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from the fire, before they have cooled themselves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take care that neither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wind or the cold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hits them while very hot, for this would make them burst. One must not reheat them before they are dry and firmed up for they would cast in a different way, and it is necessary beforehand to make gates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vents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place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clamps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fig_p115v_1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https://drive.google.com/open?id=0B9-oNrvWdlO5dHVja3NnV0dmMlk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Take care not to heat the fire in one go, for fear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that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crack inside.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They are reheated enough when the entire hole of the gate is red. When it is black, it is not enough.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For casting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one must not reheat two times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if there is nothing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needs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despouiller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burning, simply because it does not release well. All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farriers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are reheated two times, first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dHVja3NnV0dmM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