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way to 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necessary to 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color w:val="000000"/>
          <w:rtl w:val="0"/>
        </w:rPr>
        <w:t xml:space="preserve"> them in full bloom and color, and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pick them</w:t>
      </w:r>
      <w:r w:rsidDel="00000000" w:rsidR="00000000" w:rsidRPr="00000000">
        <w:rPr>
          <w:rtl w:val="0"/>
        </w:rPr>
        <w:t xml:space="preserve">, if </w:t>
      </w:r>
      <w:r w:rsidDel="00000000" w:rsidR="00000000" w:rsidRPr="00000000">
        <w:rPr>
          <w:color w:val="000000"/>
          <w:rtl w:val="0"/>
        </w:rPr>
        <w:t xml:space="preserve">possible,</w:t>
      </w:r>
      <w:r w:rsidDel="00000000" w:rsidR="00000000" w:rsidRPr="00000000">
        <w:rPr>
          <w:rtl w:val="0"/>
        </w:rPr>
        <w:t xml:space="preserve"> until the time one wants to</w:t>
      </w:r>
      <w:r w:rsidDel="00000000" w:rsidR="00000000" w:rsidRPr="00000000">
        <w:rPr>
          <w:color w:val="000000"/>
          <w:rtl w:val="0"/>
        </w:rPr>
        <w:t xml:space="preserve"> mold them so that they will not wilt. Or if you need to carry them from afar, put their stems in a bottle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better still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First 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stick pointed like a big peg, of a size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to what you want to cast, as you see in the margin, marked A. At the bottom of this peg, put and prick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ire</w:t>
      </w:r>
      <w:r w:rsidDel="00000000" w:rsidR="00000000" w:rsidRPr="00000000">
        <w:rPr>
          <w:color w:val="000000"/>
          <w:rtl w:val="0"/>
        </w:rPr>
        <w:t xml:space="preserve">, rather thick and strong. And at the point of th</w:t>
      </w:r>
      <w:r w:rsidDel="00000000" w:rsidR="00000000" w:rsidRPr="00000000">
        <w:rPr>
          <w:rtl w:val="0"/>
        </w:rPr>
        <w:t xml:space="preserve">is &lt;sup&gt;</w:t>
      </w:r>
      <w:r w:rsidDel="00000000" w:rsidR="00000000" w:rsidRPr="00000000">
        <w:rPr>
          <w:color w:val="000000"/>
          <w:rtl w:val="0"/>
        </w:rPr>
        <w:t xml:space="preserve">peg&lt;/sup&gt;, you will fit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stem or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 This done, set it aside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Arrange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circle and outline as you did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in the shape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according to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Then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you have prepared to be cast, as we have taught you, and wet and moisten it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place the wire end through the end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peg,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is, </w:t>
      </w:r>
      <w:r w:rsidDel="00000000" w:rsidR="00000000" w:rsidRPr="00000000">
        <w:rPr>
          <w:rtl w:val="0"/>
        </w:rPr>
        <w:t xml:space="preserve">joins itself to the</w:t>
      </w:r>
      <w:r w:rsidDel="00000000" w:rsidR="00000000" w:rsidRPr="00000000">
        <w:rPr>
          <w:color w:val="000000"/>
          <w:rtl w:val="0"/>
        </w:rPr>
        <w:t xml:space="preserve"> edge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. And arrange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lying flat</w:t>
      </w:r>
      <w:r w:rsidDel="00000000" w:rsidR="00000000" w:rsidRPr="00000000">
        <w:rPr>
          <w:color w:val="000000"/>
          <w:rtl w:val="0"/>
        </w:rPr>
        <w:t xml:space="preserve"> so that it remains in the middle of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without touching on any side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you </w:t>
      </w:r>
      <w:r w:rsidDel="00000000" w:rsidR="00000000" w:rsidRPr="00000000">
        <w:rPr>
          <w:rtl w:val="0"/>
        </w:rPr>
        <w:t xml:space="preserve">pour in it</w:t>
      </w:r>
      <w:r w:rsidDel="00000000" w:rsidR="00000000" w:rsidRPr="00000000">
        <w:rPr>
          <w:color w:val="000000"/>
          <w:rtl w:val="0"/>
        </w:rPr>
        <w:t xml:space="preserve"> will be of equal thickness everywhere, and will be &lt;add&gt;more than&lt;/add&gt; two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higher than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everywhere on top</w:t>
      </w:r>
      <w:r w:rsidDel="00000000" w:rsidR="00000000" w:rsidRPr="00000000">
        <w:rPr>
          <w:color w:val="000000"/>
          <w:rtl w:val="0"/>
        </w:rPr>
        <w:t xml:space="preserve">. And having </w:t>
      </w:r>
      <w:r w:rsidDel="00000000" w:rsidR="00000000" w:rsidRPr="00000000">
        <w:rPr>
          <w:rtl w:val="0"/>
        </w:rPr>
        <w:t xml:space="preserve">secured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wire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quickly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much clearer than the one used for 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and the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color w:val="000000"/>
          <w:rtl w:val="0"/>
        </w:rPr>
        <w:t xml:space="preserve"> the better, so that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.  And </w:t>
      </w:r>
      <w:r w:rsidDel="00000000" w:rsidR="00000000" w:rsidRPr="00000000">
        <w:rPr>
          <w:rtl w:val="0"/>
        </w:rPr>
        <w:t xml:space="preserve">be sure to put in a little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b w:val="0"/>
          <w:color w:val="000000"/>
          <w:rtl w:val="0"/>
        </w:rPr>
        <w:t xml:space="preserve"> of sal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among the common than you do for the snakes</w:t>
      </w:r>
      <w:r w:rsidDel="00000000" w:rsidR="00000000" w:rsidRPr="00000000">
        <w:rPr>
          <w:color w:val="000000"/>
          <w:rtl w:val="0"/>
        </w:rPr>
        <w:t xml:space="preserve">.  And </w:t>
      </w:r>
      <w:r w:rsidDel="00000000" w:rsidR="00000000" w:rsidRPr="00000000">
        <w:rPr>
          <w:rtl w:val="0"/>
        </w:rPr>
        <w:t xml:space="preserve">if you were to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especially for casting your bouquets, where you would mix in</w:t>
      </w:r>
      <w:r w:rsidDel="00000000" w:rsidR="00000000" w:rsidRPr="00000000">
        <w:rPr>
          <w:rtl w:val="0"/>
        </w:rPr>
        <w:t xml:space="preserve"> a little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eather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be all the</w:t>
      </w:r>
      <w:r w:rsidDel="00000000" w:rsidR="00000000" w:rsidRPr="00000000">
        <w:rPr>
          <w:color w:val="000000"/>
          <w:rtl w:val="0"/>
        </w:rPr>
        <w:t xml:space="preserve"> better. In this way, your mold will be in one piece and it will not be necessary to </w:t>
      </w:r>
      <w:r w:rsidDel="00000000" w:rsidR="00000000" w:rsidRPr="00000000">
        <w:rPr>
          <w:rtl w:val="0"/>
        </w:rPr>
        <w:t xml:space="preserve">disassemble</w:t>
      </w:r>
      <w:r w:rsidDel="00000000" w:rsidR="00000000" w:rsidRPr="00000000">
        <w:rPr>
          <w:color w:val="000000"/>
          <w:rtl w:val="0"/>
        </w:rPr>
        <w:t xml:space="preserve"> it, but to separate it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once it will have set.  Let it dry. And then fire it again until the </w:t>
      </w:r>
      <w:r w:rsidDel="00000000" w:rsidR="00000000" w:rsidRPr="00000000">
        <w:rPr>
          <w:color w:val="000000"/>
          <w:rtl w:val="0"/>
        </w:rPr>
        <w:t xml:space="preserve">herbs</w:t>
      </w:r>
      <w:r w:rsidDel="00000000" w:rsidR="00000000" w:rsidRPr="00000000">
        <w:rPr>
          <w:color w:val="000000"/>
          <w:rtl w:val="0"/>
        </w:rPr>
        <w:t xml:space="preserve"> are burnt. Note that if the </w:t>
      </w:r>
      <w:r w:rsidDel="00000000" w:rsidR="00000000" w:rsidRPr="00000000">
        <w:rPr>
          <w:color w:val="000000"/>
          <w:rtl w:val="0"/>
        </w:rPr>
        <w:t xml:space="preserve">herb</w:t>
      </w:r>
      <w:r w:rsidDel="00000000" w:rsidR="00000000" w:rsidRPr="00000000">
        <w:rPr>
          <w:color w:val="000000"/>
          <w:rtl w:val="0"/>
        </w:rPr>
        <w:t xml:space="preserve"> you want to cast has a strong stalk and stem, you can cast it lying down, as said. But if it is fine and delicate, plant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standing up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  so that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will always raise it up, it being very clear.  Do not forget to arrange two vent holes with two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s, which will start at the bottom of the cast, which is the pointed end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are so delicate that they </w:t>
      </w:r>
      <w:r w:rsidDel="00000000" w:rsidR="00000000" w:rsidRPr="00000000">
        <w:rPr>
          <w:rtl w:val="0"/>
        </w:rPr>
        <w:t xml:space="preserve">rise to</w:t>
      </w:r>
      <w:r w:rsidDel="00000000" w:rsidR="00000000" w:rsidRPr="00000000">
        <w:rPr>
          <w:color w:val="000000"/>
          <w:rtl w:val="0"/>
        </w:rPr>
        <w:t xml:space="preserve"> the top when you </w:t>
      </w:r>
      <w:r w:rsidDel="00000000" w:rsidR="00000000" w:rsidRPr="00000000">
        <w:rPr>
          <w:rtl w:val="0"/>
        </w:rPr>
        <w:t xml:space="preserve">pour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can stop and contain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through the circle of</w:t>
      </w:r>
      <w:r w:rsidDel="00000000" w:rsidR="00000000" w:rsidRPr="00000000">
        <w:rPr>
          <w:color w:val="000000"/>
          <w:rtl w:val="0"/>
        </w:rPr>
        <w:t xml:space="preserve"> the mold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more delicate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is, the clearer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must 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This is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core </w:t>
      </w:r>
      <w:r w:rsidDel="00000000" w:rsidR="00000000" w:rsidRPr="00000000">
        <w:rPr>
          <w:rtl w:val="0"/>
        </w:rPr>
        <w:t xml:space="preserve">mold.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npBbm8wN2gyTWs" TargetMode="External"/><Relationship Id="rId7" Type="http://schemas.openxmlformats.org/officeDocument/2006/relationships/hyperlink" Target="https://drive.google.com/open?id=0B9-oNrvWdlO5VURRYzlWOFByNzQ" TargetMode="External"/><Relationship Id="rId8" Type="http://schemas.openxmlformats.org/officeDocument/2006/relationships/hyperlink" Target="https://drive.google.com/open?id=0B9-oNrvWdlO5dVB5bzVUWWJuS0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