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</w:t>
      </w:r>
      <w:r w:rsidDel="00000000" w:rsidR="00000000" w:rsidRPr="00000000">
        <w:rPr>
          <w:rtl w:val="0"/>
        </w:rPr>
        <w:t xml:space="preserve"> &lt;del&gt;mix&lt;/del&gt;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inside it. But, if it is a little work, or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foliage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only has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slender issue, they make two errors: the first,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its heaviness can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some delicate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color w:val="000000"/>
          <w:rtl w:val="0"/>
        </w:rPr>
        <w:t xml:space="preserve"> inside </w:t>
      </w:r>
      <w:r w:rsidDel="00000000" w:rsidR="00000000" w:rsidRPr="00000000">
        <w:rPr>
          <w:rtl w:val="0"/>
        </w:rPr>
        <w:t xml:space="preserve">when shaked</w:t>
      </w:r>
      <w:r w:rsidDel="00000000" w:rsidR="00000000" w:rsidRPr="00000000">
        <w:rPr>
          <w:color w:val="000000"/>
          <w:rtl w:val="0"/>
        </w:rPr>
        <w:t xml:space="preserve">, the other, that some </w:t>
      </w:r>
      <w:r w:rsidDel="00000000" w:rsidR="00000000" w:rsidRPr="00000000">
        <w:rPr>
          <w:rtl w:val="0"/>
        </w:rPr>
        <w:t xml:space="preserve">grains</w:t>
      </w:r>
      <w:r w:rsidDel="00000000" w:rsidR="00000000" w:rsidRPr="00000000">
        <w:rPr>
          <w:color w:val="000000"/>
          <w:rtl w:val="0"/>
        </w:rPr>
        <w:t xml:space="preserve"> will always linger inside that will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the perfection of the cast. It is true that if it is to empty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some animal which is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has big conduits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passages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which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 easily exit, like a bird or a serpent, one can indeed put in it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break by shaking the calcinated bones of the animal, because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will </w:t>
      </w:r>
      <w:r w:rsidDel="00000000" w:rsidR="00000000" w:rsidRPr="00000000">
        <w:rPr>
          <w:highlight w:val="white"/>
          <w:rtl w:val="0"/>
        </w:rPr>
        <w:t xml:space="preserve">come</w:t>
      </w:r>
      <w:r w:rsidDel="00000000" w:rsidR="00000000" w:rsidRPr="00000000">
        <w:rPr>
          <w:color w:val="000000"/>
          <w:highlight w:val="white"/>
          <w:rtl w:val="0"/>
        </w:rPr>
        <w:t xml:space="preserve">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not remain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talk is so hard that most often it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as charcoal. Because of this, dr</w:t>
      </w:r>
      <w:r w:rsidDel="00000000" w:rsidR="00000000" w:rsidRPr="00000000">
        <w:rPr>
          <w:rtl w:val="0"/>
        </w:rPr>
        <w:t xml:space="preserve">y it</w:t>
      </w:r>
      <w:r w:rsidDel="00000000" w:rsidR="00000000" w:rsidRPr="00000000">
        <w:rPr>
          <w:color w:val="000000"/>
          <w:rtl w:val="0"/>
        </w:rPr>
        <w:t xml:space="preserve"> out beforehand, or wet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cast</w:t>
      </w:r>
      <w:r w:rsidDel="00000000" w:rsidR="00000000" w:rsidRPr="00000000">
        <w:rPr>
          <w:rtl w:val="0"/>
        </w:rPr>
        <w:t xml:space="preserve"> separately the </w:t>
      </w:r>
      <w:r w:rsidDel="00000000" w:rsidR="00000000" w:rsidRPr="00000000">
        <w:rPr>
          <w:color w:val="000000"/>
          <w:rtl w:val="0"/>
        </w:rPr>
        <w:t xml:space="preserve">little branches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 them onto a fat stalk drawn through by the wire drawing bench.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If the burnt thing has left some filth or ash, let it cool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bend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the cavities that you have</w:t>
      </w:r>
      <w:r w:rsidDel="00000000" w:rsidR="00000000" w:rsidRPr="00000000">
        <w:rPr>
          <w:rtl w:val="0"/>
        </w:rPr>
        <w:t xml:space="preserve"> to look for, c</w:t>
      </w:r>
      <w:r w:rsidDel="00000000" w:rsidR="00000000" w:rsidRPr="00000000">
        <w:rPr>
          <w:color w:val="000000"/>
          <w:rtl w:val="0"/>
        </w:rPr>
        <w:t xml:space="preserve">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t</w:t>
      </w:r>
      <w:r w:rsidDel="00000000" w:rsidR="00000000" w:rsidRPr="00000000">
        <w:rPr>
          <w:rtl w:val="0"/>
        </w:rPr>
        <w:t xml:space="preserve">his flaw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with a 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clipped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Daisies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can be cast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if you want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them, you have to make them by hand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attach them. Otherwise,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would be so pressured that the enam</w:t>
      </w:r>
      <w:r w:rsidDel="00000000" w:rsidR="00000000" w:rsidRPr="00000000">
        <w:rPr>
          <w:rtl w:val="0"/>
        </w:rPr>
        <w:t xml:space="preserve">el mix together there.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</w:t>
      </w:r>
      <w:r w:rsidDel="00000000" w:rsidR="00000000" w:rsidRPr="00000000">
        <w:rPr>
          <w:rtl w:val="0"/>
        </w:rPr>
        <w:t xml:space="preserve">served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cast it. But because it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use it in the mixture of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can serve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&lt;head&gt;Molding &lt;fr&gt;en noyau&lt;/fr&gt;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figures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let it be s</w:t>
      </w:r>
      <w:r w:rsidDel="00000000" w:rsidR="00000000" w:rsidRPr="00000000">
        <w:rPr>
          <w:rtl w:val="0"/>
        </w:rPr>
        <w:t xml:space="preserve">o lightly that the medal is almost rubbed dry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hardly appear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 have been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you will wet your aforementionned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lukewarm when you cast it,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refuse it, as it does with cold water,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forget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moistening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always miw in it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Medals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thusly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nakes'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cut some snake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order to burn it, cut it far from the intake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no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all remains, because it makes a crust that afterwards would not be taken away by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removes impressions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