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similarly those in which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dwell are very beautiful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they are stripped of the first crust of their 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they truly appear to be made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flaws and flashing from things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withstands well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will not crack at all, especially if,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are well  squeezed well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they will make any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compound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fantastical pieces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are better than any other because they are light. One mixes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has a shiny luster. One finely pestles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sprinkles the work with it, which is very beautiful. If there is no fountain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soon done.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specimens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found sometimes mixed with certain brittle lumps which are pulverized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very beautiful pulverized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whitens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firm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that is to say,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very natural 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