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dacoustrer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adhære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part Ayant reside 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sil se retire estant recuit ou desseiche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le fault encores recuire a bon feu et le rougir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viendroit pas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ou aultre endroit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