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dacoustrer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adhære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part Ayant reside 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sil se retire estant recuit ou desseiche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le fault encores recuire a bon feu et le rougir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viendroit pas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