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http://gallica.bnf.fr/ark:/12148/btv1b10500001g/f248.item.r=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p121v_a1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You need to arrange your </w:t>
      </w:r>
      <w:r w:rsidDel="00000000" w:rsidR="00000000" w:rsidRPr="00000000">
        <w:rPr>
          <w:color w:val="000000"/>
          <w:rtl w:val="0"/>
        </w:rPr>
        <w:t xml:space="preserve">animals as said, and </w:t>
      </w:r>
      <w:r w:rsidDel="00000000" w:rsidR="00000000" w:rsidRPr="00000000">
        <w:rPr>
          <w:rtl w:val="0"/>
        </w:rPr>
        <w:t xml:space="preserve">compose the same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&lt;del&gt;two parts of&lt;/del&gt; </w:t>
      </w:r>
      <w:r w:rsidDel="00000000" w:rsidR="00000000" w:rsidRPr="00000000">
        <w:rPr>
          <w:rtl w:val="0"/>
        </w:rPr>
        <w:t xml:space="preserve">out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4 </w:t>
      </w:r>
      <w:r w:rsidDel="00000000" w:rsidR="00000000" w:rsidRPr="00000000">
        <w:rPr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two </w:t>
      </w:r>
      <w:r w:rsidDel="00000000" w:rsidR="00000000" w:rsidRPr="00000000">
        <w:rPr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reheated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&amp;amp;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reheated, and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ix it well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having been prepared thus,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you</w:t>
      </w:r>
      <w:r w:rsidDel="00000000" w:rsidR="00000000" w:rsidRPr="00000000">
        <w:rPr>
          <w:color w:val="000000"/>
          <w:rtl w:val="0"/>
        </w:rPr>
        <w:t xml:space="preserve"> wish to mold, take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three </w:t>
      </w:r>
      <w:r w:rsidDel="00000000" w:rsidR="00000000" w:rsidRPr="00000000">
        <w:rPr>
          <w:rtl w:val="0"/>
        </w:rPr>
        <w:t xml:space="preserve">parts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an earthenware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from which the peasants eat their soup of the aforementioned sand, &amp;amp; a</w:t>
      </w:r>
      <w:r w:rsidDel="00000000" w:rsidR="00000000" w:rsidRPr="00000000">
        <w:rPr>
          <w:color w:val="000000"/>
          <w:rtl w:val="0"/>
        </w:rPr>
        <w:t xml:space="preserve">dd pure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 reheated &amp;amp; </w:t>
      </w:r>
      <w:r w:rsidDel="00000000" w:rsidR="00000000" w:rsidRPr="00000000">
        <w:rPr>
          <w:rtl w:val="0"/>
        </w:rPr>
        <w:t xml:space="preserve">pulverized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as much as you </w:t>
      </w:r>
      <w:r w:rsidDel="00000000" w:rsidR="00000000" w:rsidRPr="00000000">
        <w:rPr>
          <w:rtl w:val="0"/>
        </w:rPr>
        <w:t xml:space="preserve">can</w:t>
      </w:r>
      <w:r w:rsidDel="00000000" w:rsidR="00000000" w:rsidRPr="00000000">
        <w:rPr>
          <w:color w:val="000000"/>
          <w:rtl w:val="0"/>
        </w:rPr>
        <w:t xml:space="preserve"> grab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thumb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small </w:t>
      </w:r>
      <w:r w:rsidDel="00000000" w:rsidR="00000000" w:rsidRPr="00000000">
        <w:rPr>
          <w:rtl w:val="0"/>
        </w:rPr>
        <w:t xml:space="preserve">double handful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Then, mix mix well &amp;amp; </w:t>
      </w:r>
      <w:r w:rsidDel="00000000" w:rsidR="00000000" w:rsidRPr="00000000">
        <w:rPr>
          <w:rtl w:val="0"/>
        </w:rPr>
        <w:t xml:space="preserve">wet with 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tl w:val="0"/>
        </w:rPr>
        <w:t xml:space="preserve"> little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</w:t>
      </w:r>
      <w:r w:rsidDel="00000000" w:rsidR="00000000" w:rsidRPr="00000000">
        <w:rPr>
          <w:rtl w:val="0"/>
        </w:rPr>
        <w:t xml:space="preserve">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&amp;amp;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remaining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ommon 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&lt;/m&gt;&lt;figure&gt;</w:t>
      </w:r>
      <w:r w:rsidDel="00000000" w:rsidR="00000000" w:rsidRPr="00000000">
        <w:rPr>
          <w:b w:val="0"/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&lt;/margin&gt;&lt;add&gt;</w:t>
      </w:r>
      <w:r w:rsidDel="00000000" w:rsidR="00000000" w:rsidRPr="00000000">
        <w:rPr>
          <w:rtl w:val="0"/>
        </w:rPr>
        <w:t xml:space="preserve">Which needs to be placed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rather than in the sand, which is put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not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in the sand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And stir it with 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spatula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 that it all becomes like a thick sauce or 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ustard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having rubbed</w:t>
      </w:r>
      <w:r w:rsidDel="00000000" w:rsidR="00000000" w:rsidRPr="00000000">
        <w:rPr>
          <w:rtl w:val="0"/>
        </w:rPr>
        <w:t xml:space="preserve"> spirits on the animal </w:t>
      </w:r>
      <w:r w:rsidDel="00000000" w:rsidR="00000000" w:rsidRPr="00000000">
        <w:rPr>
          <w:color w:val="000000"/>
          <w:rtl w:val="0"/>
        </w:rPr>
        <w:t xml:space="preserve">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cast and </w:t>
      </w:r>
      <w:r w:rsidDel="00000000" w:rsidR="00000000" w:rsidRPr="00000000">
        <w:rPr>
          <w:rtl w:val="0"/>
        </w:rPr>
        <w:t xml:space="preserve">blow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beat</w:t>
      </w:r>
      <w:r w:rsidDel="00000000" w:rsidR="00000000" w:rsidRPr="00000000">
        <w:rPr>
          <w:color w:val="000000"/>
          <w:rtl w:val="0"/>
        </w:rPr>
        <w:t xml:space="preserve"> the table to shake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</w:t>
      </w:r>
      <w:r w:rsidDel="00000000" w:rsidR="00000000" w:rsidRPr="00000000">
        <w:rPr>
          <w:rtl w:val="0"/>
        </w:rPr>
        <w:t xml:space="preserve"> do as with the others</w:t>
      </w:r>
      <w:r w:rsidDel="00000000" w:rsidR="00000000" w:rsidRPr="00000000">
        <w:rPr>
          <w:color w:val="000000"/>
          <w:rtl w:val="0"/>
        </w:rPr>
        <w:t xml:space="preserve">. Do not forget to put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because it prevents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cracking,</w:t>
      </w:r>
      <w:r w:rsidDel="00000000" w:rsidR="00000000" w:rsidRPr="00000000">
        <w:rPr>
          <w:color w:val="000000"/>
          <w:rtl w:val="0"/>
        </w:rPr>
        <w:t xml:space="preserve"> and it is appropriate </w:t>
      </w:r>
      <w:r w:rsidDel="00000000" w:rsidR="00000000" w:rsidRPr="00000000">
        <w:rPr>
          <w:rtl w:val="0"/>
        </w:rPr>
        <w:t xml:space="preserve">for 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Alloyed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better for casting than fine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tl w:val="0"/>
        </w:rPr>
        <w:t xml:space="preserve">, provided</w:t>
      </w:r>
      <w:r w:rsidDel="00000000" w:rsidR="00000000" w:rsidRPr="00000000">
        <w:rPr>
          <w:color w:val="000000"/>
          <w:rtl w:val="0"/>
        </w:rPr>
        <w:t xml:space="preserve"> it is soft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 alum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 pulverized and well mixed.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 a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gets along well</w:t>
      </w:r>
      <w:r w:rsidDel="00000000" w:rsidR="00000000" w:rsidRPr="00000000">
        <w:rPr>
          <w:b w:val="0"/>
          <w:color w:val="000000"/>
          <w:rtl w:val="0"/>
        </w:rPr>
        <w:t xml:space="preserve">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rass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the </w:t>
      </w:r>
      <w:r w:rsidDel="00000000" w:rsidR="00000000" w:rsidRPr="00000000">
        <w:rPr>
          <w:color w:val="000000"/>
          <w:rtl w:val="0"/>
        </w:rPr>
        <w:t xml:space="preserve">enemy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works well with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p121v_a2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used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to cast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not pure but alloyed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it does not become perfectly white on the fire because they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&lt;/pro&gt;&lt;/x&gt;</w:t>
      </w:r>
      <w:r w:rsidDel="00000000" w:rsidR="00000000" w:rsidRPr="00000000">
        <w:rPr>
          <w:color w:val="000000"/>
          <w:rtl w:val="0"/>
        </w:rPr>
        <w:t xml:space="preserve"> whiten it after the melting to clean up the welding marks that occur when an animal needs to be attached to another or when it needs repairing.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color w:val="000000"/>
          <w:rtl w:val="0"/>
        </w:rPr>
        <w:t xml:space="preserve">The process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is similar with</w:t>
      </w:r>
      <w:r w:rsidDel="00000000" w:rsidR="00000000" w:rsidRPr="00000000">
        <w:rPr>
          <w:color w:val="000000"/>
          <w:rtl w:val="0"/>
        </w:rPr>
        <w:t xml:space="preserve"> teston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a</w:t>
      </w:r>
      <w:r w:rsidDel="00000000" w:rsidR="00000000" w:rsidRPr="00000000">
        <w:rPr>
          <w:color w:val="000000"/>
          <w:rtl w:val="0"/>
        </w:rPr>
        <w:t xml:space="preserve">nd all alloyed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long as it is soft and good.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Before starting to cast in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in order to coat all round and strengthen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s, you should use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hat can withstand fire, such as this</w:t>
      </w:r>
      <w:r w:rsidDel="00000000" w:rsidR="00000000" w:rsidRPr="00000000">
        <w:rPr>
          <w:color w:val="000000"/>
          <w:rtl w:val="0"/>
        </w:rPr>
        <w:t xml:space="preserve"> sandy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mixed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loth waste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ounders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use to cast their canons, or any good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ute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that can withstand fire. They need to all be red and to be tied with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b w:val="0"/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Rather than anneal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s, have the mixture necessary so that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uns.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g</w:t>
      </w:r>
      <w:r w:rsidDel="00000000" w:rsidR="00000000" w:rsidRPr="00000000">
        <w:rPr>
          <w:i w:val="0"/>
          <w:color w:val="000000"/>
          <w:rtl w:val="0"/>
        </w:rPr>
        <w:t xml:space="preserve">oldsmiths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knew the material to make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run in their work, they would buy it in quantity. Some buy it five sols for a denier.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 have used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rom the capital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Before luting and strengthening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for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ith the said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arth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 cast and the </w:t>
      </w:r>
      <w:r w:rsidDel="00000000" w:rsidR="00000000" w:rsidRPr="00000000">
        <w:rPr>
          <w:color w:val="000000"/>
          <w:rtl w:val="0"/>
        </w:rPr>
        <w:t xml:space="preserve">vents</w:t>
      </w:r>
      <w:r w:rsidDel="00000000" w:rsidR="00000000" w:rsidRPr="00000000">
        <w:rPr>
          <w:color w:val="000000"/>
          <w:rtl w:val="0"/>
        </w:rPr>
        <w:t xml:space="preserve"> must be made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must have been annealed and made quite red to burn the animals, flowers and herbs that are inside. The ashes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should be cleaned thoroughly. Once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 are quite clean and ready, lute them and bind them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Anneal them straight away until they are quite red.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